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6B" w:rsidRPr="00854A48" w:rsidRDefault="000F306B" w:rsidP="000F306B">
      <w:pPr>
        <w:pStyle w:val="Title"/>
        <w:tabs>
          <w:tab w:val="left" w:pos="8640"/>
        </w:tabs>
        <w:outlineLvl w:val="0"/>
        <w:rPr>
          <w:rFonts w:ascii="Times New Roman" w:hAnsi="Times New Roman"/>
          <w:color w:val="000000"/>
          <w:szCs w:val="24"/>
        </w:rPr>
      </w:pPr>
      <w:r w:rsidRPr="00854A48">
        <w:rPr>
          <w:rFonts w:ascii="Times New Roman" w:hAnsi="Times New Roman"/>
          <w:color w:val="000000"/>
          <w:szCs w:val="24"/>
        </w:rPr>
        <w:t>HARRIS COUNTY MUNICIPAL UTILITY DISTRICT NO. 286</w:t>
      </w:r>
    </w:p>
    <w:p w:rsidR="000F306B" w:rsidRPr="00C54BC6" w:rsidRDefault="00D32F63" w:rsidP="000F306B">
      <w:pPr>
        <w:pStyle w:val="Title"/>
        <w:tabs>
          <w:tab w:val="left" w:pos="8640"/>
        </w:tabs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AMENDED </w:t>
      </w:r>
      <w:r w:rsidR="000F306B" w:rsidRPr="00854A48">
        <w:rPr>
          <w:rFonts w:ascii="Times New Roman" w:hAnsi="Times New Roman"/>
          <w:color w:val="000000"/>
          <w:szCs w:val="24"/>
        </w:rPr>
        <w:t>NOTICE OF PUBLIC MEETING</w:t>
      </w:r>
    </w:p>
    <w:p w:rsidR="000F306B" w:rsidRDefault="00165010" w:rsidP="00FF0C04">
      <w:pPr>
        <w:pStyle w:val="BodyText2"/>
        <w:rPr>
          <w:rFonts w:ascii="Times New Roman" w:hAnsi="Times New Roman"/>
          <w:color w:val="000000"/>
          <w:szCs w:val="24"/>
        </w:rPr>
      </w:pPr>
      <w:r w:rsidRPr="00854A48">
        <w:rPr>
          <w:rFonts w:ascii="Times New Roman" w:hAnsi="Times New Roman"/>
          <w:color w:val="000000"/>
          <w:szCs w:val="24"/>
        </w:rPr>
        <w:tab/>
      </w:r>
    </w:p>
    <w:p w:rsidR="00165010" w:rsidRPr="00854A48" w:rsidRDefault="00165010" w:rsidP="00FF0C04">
      <w:pPr>
        <w:pStyle w:val="BodyText2"/>
        <w:rPr>
          <w:rFonts w:ascii="Times New Roman" w:hAnsi="Times New Roman"/>
          <w:color w:val="000000"/>
          <w:szCs w:val="24"/>
        </w:rPr>
      </w:pPr>
      <w:r w:rsidRPr="00854A48">
        <w:rPr>
          <w:rFonts w:ascii="Times New Roman" w:hAnsi="Times New Roman"/>
          <w:color w:val="000000"/>
          <w:szCs w:val="24"/>
        </w:rPr>
        <w:t xml:space="preserve">Notice is hereby given to all interested members of the public that the Board of Directors of the above-captioned District will hold a public meeting at </w:t>
      </w:r>
      <w:r w:rsidR="00612239">
        <w:rPr>
          <w:rFonts w:ascii="Times New Roman" w:hAnsi="Times New Roman"/>
          <w:b/>
          <w:color w:val="000000"/>
          <w:szCs w:val="24"/>
          <w:u w:val="single"/>
        </w:rPr>
        <w:t>7979 Willow Chase Blvd.</w:t>
      </w:r>
      <w:r w:rsidR="004E4A74" w:rsidRPr="00854A48">
        <w:rPr>
          <w:rFonts w:ascii="Times New Roman" w:hAnsi="Times New Roman"/>
          <w:b/>
          <w:color w:val="000000"/>
          <w:szCs w:val="24"/>
          <w:u w:val="single"/>
        </w:rPr>
        <w:t xml:space="preserve">, Houston, </w:t>
      </w:r>
      <w:r w:rsidR="007865AB" w:rsidRPr="00854A48">
        <w:rPr>
          <w:rFonts w:ascii="Times New Roman" w:hAnsi="Times New Roman"/>
          <w:b/>
          <w:color w:val="000000"/>
          <w:szCs w:val="24"/>
          <w:u w:val="single"/>
        </w:rPr>
        <w:t xml:space="preserve">Harris County, </w:t>
      </w:r>
      <w:r w:rsidR="004E4A74" w:rsidRPr="00854A48">
        <w:rPr>
          <w:rFonts w:ascii="Times New Roman" w:hAnsi="Times New Roman"/>
          <w:b/>
          <w:color w:val="000000"/>
          <w:szCs w:val="24"/>
          <w:u w:val="single"/>
        </w:rPr>
        <w:t>Texas 770</w:t>
      </w:r>
      <w:r w:rsidR="007865AB" w:rsidRPr="00854A48">
        <w:rPr>
          <w:rFonts w:ascii="Times New Roman" w:hAnsi="Times New Roman"/>
          <w:b/>
          <w:color w:val="000000"/>
          <w:szCs w:val="24"/>
          <w:u w:val="single"/>
        </w:rPr>
        <w:t>70</w:t>
      </w:r>
      <w:r w:rsidRPr="00854A48">
        <w:rPr>
          <w:rFonts w:ascii="Times New Roman" w:hAnsi="Times New Roman"/>
          <w:color w:val="000000"/>
          <w:szCs w:val="24"/>
        </w:rPr>
        <w:t>, said add</w:t>
      </w:r>
      <w:r w:rsidR="00961E29" w:rsidRPr="00854A48">
        <w:rPr>
          <w:rFonts w:ascii="Times New Roman" w:hAnsi="Times New Roman"/>
          <w:color w:val="000000"/>
          <w:szCs w:val="24"/>
        </w:rPr>
        <w:t>r</w:t>
      </w:r>
      <w:r w:rsidRPr="00854A48">
        <w:rPr>
          <w:rFonts w:ascii="Times New Roman" w:hAnsi="Times New Roman"/>
          <w:color w:val="000000"/>
          <w:szCs w:val="24"/>
        </w:rPr>
        <w:t>ess being a</w:t>
      </w:r>
      <w:r w:rsidR="007865AB" w:rsidRPr="00854A48">
        <w:rPr>
          <w:rFonts w:ascii="Times New Roman" w:hAnsi="Times New Roman"/>
          <w:color w:val="000000"/>
          <w:szCs w:val="24"/>
        </w:rPr>
        <w:t xml:space="preserve"> </w:t>
      </w:r>
      <w:r w:rsidRPr="00854A48">
        <w:rPr>
          <w:rFonts w:ascii="Times New Roman" w:hAnsi="Times New Roman"/>
          <w:color w:val="000000"/>
          <w:szCs w:val="24"/>
        </w:rPr>
        <w:t>meeting place of the District.</w:t>
      </w:r>
    </w:p>
    <w:p w:rsidR="00A564DB" w:rsidRPr="00854A48" w:rsidRDefault="00A564DB" w:rsidP="00FF0C04">
      <w:pPr>
        <w:pStyle w:val="BodyText2"/>
        <w:rPr>
          <w:rFonts w:ascii="Times New Roman" w:hAnsi="Times New Roman"/>
          <w:color w:val="000000"/>
          <w:szCs w:val="24"/>
        </w:rPr>
      </w:pPr>
    </w:p>
    <w:p w:rsidR="007B6C7D" w:rsidRPr="00854A48" w:rsidRDefault="00165010" w:rsidP="00FF0C04">
      <w:pPr>
        <w:pStyle w:val="BodyText2"/>
        <w:tabs>
          <w:tab w:val="clear" w:pos="864"/>
          <w:tab w:val="left" w:pos="720"/>
        </w:tabs>
        <w:rPr>
          <w:rFonts w:ascii="Times New Roman" w:hAnsi="Times New Roman"/>
          <w:b/>
          <w:color w:val="000000"/>
          <w:szCs w:val="24"/>
        </w:rPr>
      </w:pPr>
      <w:r w:rsidRPr="00854A48">
        <w:rPr>
          <w:rFonts w:ascii="Times New Roman" w:hAnsi="Times New Roman"/>
          <w:color w:val="000000"/>
          <w:szCs w:val="24"/>
        </w:rPr>
        <w:tab/>
        <w:t xml:space="preserve">The meeting will be held on </w:t>
      </w:r>
      <w:r w:rsidR="00442207">
        <w:rPr>
          <w:rFonts w:ascii="Times New Roman" w:hAnsi="Times New Roman"/>
          <w:b/>
          <w:i/>
          <w:color w:val="000000"/>
          <w:szCs w:val="24"/>
          <w:u w:val="single"/>
        </w:rPr>
        <w:t>Monday</w:t>
      </w:r>
      <w:r w:rsidR="003C36A1" w:rsidRPr="001274ED">
        <w:rPr>
          <w:rFonts w:ascii="Times New Roman" w:hAnsi="Times New Roman"/>
          <w:b/>
          <w:i/>
          <w:color w:val="000000"/>
          <w:szCs w:val="24"/>
          <w:u w:val="single"/>
        </w:rPr>
        <w:t>,</w:t>
      </w:r>
      <w:r w:rsidR="00E2221B" w:rsidRPr="00DE09BD">
        <w:rPr>
          <w:rFonts w:ascii="Times New Roman" w:hAnsi="Times New Roman"/>
          <w:b/>
          <w:i/>
          <w:color w:val="000000"/>
          <w:szCs w:val="24"/>
          <w:u w:val="single"/>
        </w:rPr>
        <w:t xml:space="preserve"> </w:t>
      </w:r>
      <w:r w:rsidR="008C7D12">
        <w:rPr>
          <w:rFonts w:ascii="Times New Roman" w:hAnsi="Times New Roman"/>
          <w:b/>
          <w:i/>
          <w:color w:val="000000"/>
          <w:szCs w:val="24"/>
          <w:u w:val="single"/>
        </w:rPr>
        <w:t>October 2</w:t>
      </w:r>
      <w:r w:rsidR="00BE0C2F">
        <w:rPr>
          <w:rFonts w:ascii="Times New Roman" w:hAnsi="Times New Roman"/>
          <w:b/>
          <w:i/>
          <w:color w:val="000000"/>
          <w:szCs w:val="24"/>
          <w:u w:val="single"/>
        </w:rPr>
        <w:t>, 201</w:t>
      </w:r>
      <w:r w:rsidR="00822AF2">
        <w:rPr>
          <w:rFonts w:ascii="Times New Roman" w:hAnsi="Times New Roman"/>
          <w:b/>
          <w:i/>
          <w:color w:val="000000"/>
          <w:szCs w:val="24"/>
          <w:u w:val="single"/>
        </w:rPr>
        <w:t>7</w:t>
      </w:r>
      <w:r w:rsidRPr="00854A48">
        <w:rPr>
          <w:rFonts w:ascii="Times New Roman" w:hAnsi="Times New Roman"/>
          <w:b/>
          <w:i/>
          <w:color w:val="000000"/>
          <w:szCs w:val="24"/>
          <w:u w:val="single"/>
        </w:rPr>
        <w:t xml:space="preserve">, at </w:t>
      </w:r>
      <w:r w:rsidR="007B6C7D" w:rsidRPr="00854A48">
        <w:rPr>
          <w:rFonts w:ascii="Times New Roman" w:hAnsi="Times New Roman"/>
          <w:b/>
          <w:i/>
          <w:color w:val="000000"/>
          <w:szCs w:val="24"/>
          <w:u w:val="single"/>
        </w:rPr>
        <w:t>6</w:t>
      </w:r>
      <w:r w:rsidR="00CA3D4B" w:rsidRPr="00854A48">
        <w:rPr>
          <w:rFonts w:ascii="Times New Roman" w:hAnsi="Times New Roman"/>
          <w:b/>
          <w:i/>
          <w:color w:val="000000"/>
          <w:szCs w:val="24"/>
          <w:u w:val="single"/>
        </w:rPr>
        <w:t>:</w:t>
      </w:r>
      <w:r w:rsidR="00795596" w:rsidRPr="00854A48">
        <w:rPr>
          <w:rFonts w:ascii="Times New Roman" w:hAnsi="Times New Roman"/>
          <w:b/>
          <w:i/>
          <w:color w:val="000000"/>
          <w:szCs w:val="24"/>
          <w:u w:val="single"/>
        </w:rPr>
        <w:t>0</w:t>
      </w:r>
      <w:r w:rsidR="00CA3D4B" w:rsidRPr="00854A48">
        <w:rPr>
          <w:rFonts w:ascii="Times New Roman" w:hAnsi="Times New Roman"/>
          <w:b/>
          <w:i/>
          <w:color w:val="000000"/>
          <w:szCs w:val="24"/>
          <w:u w:val="single"/>
        </w:rPr>
        <w:t xml:space="preserve">0 </w:t>
      </w:r>
      <w:r w:rsidR="007B6C7D" w:rsidRPr="00854A48">
        <w:rPr>
          <w:rFonts w:ascii="Times New Roman" w:hAnsi="Times New Roman"/>
          <w:b/>
          <w:i/>
          <w:color w:val="000000"/>
          <w:szCs w:val="24"/>
          <w:u w:val="single"/>
        </w:rPr>
        <w:t>p</w:t>
      </w:r>
      <w:r w:rsidR="00CA3D4B" w:rsidRPr="00854A48">
        <w:rPr>
          <w:rFonts w:ascii="Times New Roman" w:hAnsi="Times New Roman"/>
          <w:b/>
          <w:i/>
          <w:color w:val="000000"/>
          <w:szCs w:val="24"/>
          <w:u w:val="single"/>
        </w:rPr>
        <w:t>.m</w:t>
      </w:r>
      <w:r w:rsidR="00FB50AF" w:rsidRPr="00854A48">
        <w:rPr>
          <w:rFonts w:ascii="Times New Roman" w:hAnsi="Times New Roman"/>
          <w:b/>
          <w:i/>
          <w:color w:val="000000"/>
          <w:szCs w:val="24"/>
          <w:u w:val="single"/>
        </w:rPr>
        <w:t>.</w:t>
      </w:r>
      <w:r w:rsidRPr="00854A48">
        <w:rPr>
          <w:rFonts w:ascii="Times New Roman" w:hAnsi="Times New Roman"/>
          <w:b/>
          <w:color w:val="000000"/>
          <w:szCs w:val="24"/>
        </w:rPr>
        <w:t xml:space="preserve">  </w:t>
      </w:r>
    </w:p>
    <w:p w:rsidR="007B6C7D" w:rsidRPr="00854A48" w:rsidRDefault="007B6C7D" w:rsidP="00FF0C04">
      <w:pPr>
        <w:pStyle w:val="BodyText2"/>
        <w:tabs>
          <w:tab w:val="clear" w:pos="864"/>
          <w:tab w:val="left" w:pos="720"/>
        </w:tabs>
        <w:rPr>
          <w:rFonts w:ascii="Times New Roman" w:hAnsi="Times New Roman"/>
          <w:b/>
          <w:color w:val="000000"/>
          <w:szCs w:val="24"/>
        </w:rPr>
      </w:pPr>
    </w:p>
    <w:p w:rsidR="00165010" w:rsidRPr="00854A48" w:rsidRDefault="007B6C7D" w:rsidP="00FF0C04">
      <w:pPr>
        <w:pStyle w:val="BodyText2"/>
        <w:tabs>
          <w:tab w:val="clear" w:pos="864"/>
          <w:tab w:val="left" w:pos="720"/>
        </w:tabs>
        <w:rPr>
          <w:rFonts w:ascii="Times New Roman" w:hAnsi="Times New Roman"/>
          <w:color w:val="000000"/>
          <w:szCs w:val="24"/>
        </w:rPr>
      </w:pPr>
      <w:r w:rsidRPr="00854A48">
        <w:rPr>
          <w:rFonts w:ascii="Times New Roman" w:hAnsi="Times New Roman"/>
          <w:b/>
          <w:color w:val="000000"/>
          <w:szCs w:val="24"/>
        </w:rPr>
        <w:tab/>
      </w:r>
      <w:r w:rsidRPr="00854A48">
        <w:rPr>
          <w:rFonts w:ascii="Times New Roman" w:hAnsi="Times New Roman"/>
          <w:color w:val="000000"/>
          <w:szCs w:val="24"/>
        </w:rPr>
        <w:t>The Board shall consider and discuss the following matters and take any action appropriate with respect to such matters:</w:t>
      </w:r>
    </w:p>
    <w:p w:rsidR="00182A59" w:rsidRPr="00854A48" w:rsidRDefault="00182A59" w:rsidP="00FF0C04">
      <w:pPr>
        <w:pStyle w:val="BodyText2"/>
        <w:tabs>
          <w:tab w:val="clear" w:pos="864"/>
          <w:tab w:val="left" w:pos="720"/>
        </w:tabs>
        <w:rPr>
          <w:rFonts w:ascii="Times New Roman" w:hAnsi="Times New Roman"/>
          <w:color w:val="000000"/>
          <w:szCs w:val="24"/>
        </w:rPr>
      </w:pPr>
    </w:p>
    <w:p w:rsidR="00612239" w:rsidRDefault="00612239" w:rsidP="00822AF2">
      <w:pPr>
        <w:numPr>
          <w:ilvl w:val="0"/>
          <w:numId w:val="1"/>
        </w:numPr>
        <w:tabs>
          <w:tab w:val="left" w:pos="1440"/>
          <w:tab w:val="left" w:pos="1890"/>
          <w:tab w:val="left" w:pos="216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 xml:space="preserve">Review and </w:t>
      </w:r>
      <w:r>
        <w:rPr>
          <w:color w:val="000000"/>
          <w:sz w:val="24"/>
          <w:szCs w:val="24"/>
        </w:rPr>
        <w:t xml:space="preserve">consider </w:t>
      </w:r>
      <w:r w:rsidRPr="00854A48">
        <w:rPr>
          <w:color w:val="000000"/>
          <w:sz w:val="24"/>
          <w:szCs w:val="24"/>
        </w:rPr>
        <w:t>approv</w:t>
      </w:r>
      <w:r>
        <w:rPr>
          <w:color w:val="000000"/>
          <w:sz w:val="24"/>
          <w:szCs w:val="24"/>
        </w:rPr>
        <w:t>al of</w:t>
      </w:r>
      <w:r w:rsidRPr="00854A48">
        <w:rPr>
          <w:color w:val="000000"/>
          <w:sz w:val="24"/>
          <w:szCs w:val="24"/>
        </w:rPr>
        <w:t xml:space="preserve"> the minutes of the </w:t>
      </w:r>
      <w:r w:rsidR="008C7D12">
        <w:rPr>
          <w:color w:val="000000"/>
          <w:sz w:val="24"/>
          <w:szCs w:val="24"/>
        </w:rPr>
        <w:t>September 11</w:t>
      </w:r>
      <w:r>
        <w:rPr>
          <w:color w:val="000000"/>
          <w:sz w:val="24"/>
          <w:szCs w:val="24"/>
        </w:rPr>
        <w:t xml:space="preserve">, 2017, </w:t>
      </w:r>
      <w:r w:rsidRPr="00854A48">
        <w:rPr>
          <w:color w:val="000000"/>
          <w:sz w:val="24"/>
          <w:szCs w:val="24"/>
        </w:rPr>
        <w:t>Board of Directors meeting</w:t>
      </w:r>
      <w:r>
        <w:rPr>
          <w:color w:val="000000"/>
          <w:sz w:val="24"/>
          <w:szCs w:val="24"/>
        </w:rPr>
        <w:t xml:space="preserve">; </w:t>
      </w:r>
    </w:p>
    <w:p w:rsidR="00612239" w:rsidRDefault="00612239" w:rsidP="00612239">
      <w:pPr>
        <w:pStyle w:val="ListParagraph"/>
        <w:rPr>
          <w:color w:val="000000"/>
          <w:sz w:val="24"/>
          <w:szCs w:val="24"/>
        </w:rPr>
      </w:pPr>
    </w:p>
    <w:p w:rsidR="001274ED" w:rsidRDefault="007C315E" w:rsidP="00822AF2">
      <w:pPr>
        <w:numPr>
          <w:ilvl w:val="0"/>
          <w:numId w:val="1"/>
        </w:numPr>
        <w:tabs>
          <w:tab w:val="left" w:pos="1440"/>
          <w:tab w:val="left" w:pos="1890"/>
          <w:tab w:val="left" w:pos="216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 </w:t>
      </w:r>
      <w:r w:rsidR="006E18BF" w:rsidRPr="00822AF2">
        <w:rPr>
          <w:color w:val="000000"/>
          <w:sz w:val="24"/>
          <w:szCs w:val="24"/>
        </w:rPr>
        <w:t>Harris County Constable’s security patrol report</w:t>
      </w:r>
      <w:r w:rsidR="00A97D7D" w:rsidRPr="00822AF2">
        <w:rPr>
          <w:color w:val="000000"/>
          <w:sz w:val="24"/>
          <w:szCs w:val="24"/>
        </w:rPr>
        <w:t>;</w:t>
      </w:r>
    </w:p>
    <w:p w:rsidR="008C7D12" w:rsidRDefault="008C7D12" w:rsidP="008C7D12">
      <w:pPr>
        <w:pStyle w:val="ListParagraph"/>
        <w:rPr>
          <w:color w:val="000000"/>
          <w:sz w:val="24"/>
          <w:szCs w:val="24"/>
        </w:rPr>
      </w:pPr>
    </w:p>
    <w:p w:rsidR="00204E29" w:rsidRPr="00204E29" w:rsidRDefault="000E3468" w:rsidP="00204E29">
      <w:pPr>
        <w:numPr>
          <w:ilvl w:val="0"/>
          <w:numId w:val="1"/>
        </w:num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995BD3" w:rsidRPr="00775EA1">
        <w:rPr>
          <w:color w:val="000000"/>
          <w:sz w:val="24"/>
          <w:szCs w:val="24"/>
        </w:rPr>
        <w:t>tatus of</w:t>
      </w:r>
      <w:r w:rsidR="00235CE0" w:rsidRPr="00775EA1">
        <w:rPr>
          <w:color w:val="000000"/>
          <w:sz w:val="24"/>
          <w:szCs w:val="24"/>
        </w:rPr>
        <w:t xml:space="preserve"> security monitoring services</w:t>
      </w:r>
      <w:r w:rsidR="006F17C9">
        <w:rPr>
          <w:color w:val="000000"/>
          <w:sz w:val="24"/>
          <w:szCs w:val="24"/>
        </w:rPr>
        <w:t>, and the taking of any actions required in connection therewith</w:t>
      </w:r>
      <w:r w:rsidR="00235CE0" w:rsidRPr="00775EA1">
        <w:rPr>
          <w:color w:val="000000"/>
          <w:sz w:val="24"/>
          <w:szCs w:val="24"/>
        </w:rPr>
        <w:t>;</w:t>
      </w:r>
    </w:p>
    <w:p w:rsidR="00EA5653" w:rsidRPr="00EA5653" w:rsidRDefault="00EA5653" w:rsidP="00EA5653">
      <w:p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rPr>
          <w:color w:val="000000"/>
          <w:sz w:val="24"/>
          <w:szCs w:val="24"/>
        </w:rPr>
      </w:pPr>
    </w:p>
    <w:p w:rsidR="00612239" w:rsidRDefault="00612239" w:rsidP="00CA28B4">
      <w:pPr>
        <w:pStyle w:val="ListParagraph"/>
        <w:numPr>
          <w:ilvl w:val="0"/>
          <w:numId w:val="1"/>
        </w:numPr>
        <w:tabs>
          <w:tab w:val="num" w:pos="0"/>
        </w:tabs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 status of transition of garbage collection services from Waste Management to Residential Recycling &amp; Refuse of Texas; </w:t>
      </w:r>
    </w:p>
    <w:p w:rsidR="00612908" w:rsidRPr="00612908" w:rsidRDefault="00612908" w:rsidP="00612908">
      <w:pPr>
        <w:pStyle w:val="ListParagraph"/>
        <w:rPr>
          <w:color w:val="000000"/>
          <w:sz w:val="24"/>
          <w:szCs w:val="24"/>
        </w:rPr>
      </w:pPr>
    </w:p>
    <w:p w:rsidR="00C32497" w:rsidRPr="00854A48" w:rsidRDefault="00C32497" w:rsidP="00FF0C04">
      <w:pPr>
        <w:numPr>
          <w:ilvl w:val="0"/>
          <w:numId w:val="1"/>
        </w:numPr>
        <w:tabs>
          <w:tab w:val="num" w:pos="0"/>
        </w:tabs>
        <w:ind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Developer’s reports, including</w:t>
      </w:r>
      <w:r w:rsidR="00D4129D" w:rsidRPr="00854A48">
        <w:rPr>
          <w:color w:val="000000"/>
          <w:sz w:val="24"/>
          <w:szCs w:val="24"/>
        </w:rPr>
        <w:t xml:space="preserve"> updates on status of development and provision of services to</w:t>
      </w:r>
      <w:r w:rsidRPr="00854A48">
        <w:rPr>
          <w:color w:val="000000"/>
          <w:sz w:val="24"/>
          <w:szCs w:val="24"/>
        </w:rPr>
        <w:t>:</w:t>
      </w:r>
    </w:p>
    <w:p w:rsidR="00C32497" w:rsidRPr="00854A48" w:rsidRDefault="00C32497" w:rsidP="00D170DB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854A48">
        <w:rPr>
          <w:sz w:val="24"/>
          <w:szCs w:val="24"/>
        </w:rPr>
        <w:t>Hewlett-Packard (“H.P.”);</w:t>
      </w:r>
    </w:p>
    <w:p w:rsidR="00C32497" w:rsidRPr="00854A48" w:rsidRDefault="00C32497" w:rsidP="00D170DB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854A48">
        <w:rPr>
          <w:sz w:val="24"/>
          <w:szCs w:val="24"/>
        </w:rPr>
        <w:t>Genesis Capi</w:t>
      </w:r>
      <w:r w:rsidR="00D4129D" w:rsidRPr="00854A48">
        <w:rPr>
          <w:sz w:val="24"/>
          <w:szCs w:val="24"/>
        </w:rPr>
        <w:t>tal Partners, L.L.C.</w:t>
      </w:r>
      <w:r w:rsidRPr="00854A48">
        <w:rPr>
          <w:sz w:val="24"/>
          <w:szCs w:val="24"/>
        </w:rPr>
        <w:t>;</w:t>
      </w:r>
    </w:p>
    <w:p w:rsidR="00C32497" w:rsidRPr="00854A48" w:rsidRDefault="00C32497" w:rsidP="00D170DB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854A48">
        <w:rPr>
          <w:sz w:val="24"/>
          <w:szCs w:val="24"/>
        </w:rPr>
        <w:t>Centre at Cypress Creek (“Centre”);</w:t>
      </w:r>
    </w:p>
    <w:p w:rsidR="00C32497" w:rsidRPr="00854A48" w:rsidRDefault="00C32497" w:rsidP="00D170DB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854A48">
        <w:rPr>
          <w:sz w:val="24"/>
          <w:szCs w:val="24"/>
        </w:rPr>
        <w:t>Lone Star College System (“Lone Star”);</w:t>
      </w:r>
    </w:p>
    <w:p w:rsidR="00FC3621" w:rsidRPr="00AB3307" w:rsidRDefault="00FC3621" w:rsidP="00D170DB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AB3307">
        <w:rPr>
          <w:sz w:val="24"/>
          <w:szCs w:val="24"/>
        </w:rPr>
        <w:t>Compaq Center Drive West Owner’s Association (“CCDWOA”);</w:t>
      </w:r>
    </w:p>
    <w:p w:rsidR="001E052F" w:rsidRPr="00854A48" w:rsidRDefault="001E052F" w:rsidP="009215BA">
      <w:p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rPr>
          <w:color w:val="000000"/>
          <w:sz w:val="24"/>
          <w:szCs w:val="24"/>
        </w:rPr>
      </w:pPr>
    </w:p>
    <w:p w:rsidR="00E57706" w:rsidRDefault="007B6C7D" w:rsidP="00E57706">
      <w:pPr>
        <w:numPr>
          <w:ilvl w:val="0"/>
          <w:numId w:val="1"/>
        </w:num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 xml:space="preserve">Tax Assessor-Collector report, including status of delinquent tax accounts, and the taking of any action in connection therewith, including authorizing the payment of invoices presented, approving </w:t>
      </w:r>
      <w:r w:rsidRPr="00E57706">
        <w:rPr>
          <w:color w:val="000000"/>
          <w:sz w:val="24"/>
          <w:szCs w:val="24"/>
        </w:rPr>
        <w:t>tax refunds and approving the moving of accounts to uncollectible roll</w:t>
      </w:r>
      <w:r w:rsidR="00825590" w:rsidRPr="00E57706">
        <w:rPr>
          <w:color w:val="000000"/>
          <w:sz w:val="24"/>
          <w:szCs w:val="24"/>
        </w:rPr>
        <w:t>;</w:t>
      </w:r>
    </w:p>
    <w:p w:rsidR="00342A0A" w:rsidRDefault="00342A0A" w:rsidP="00342A0A">
      <w:p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720"/>
        <w:jc w:val="both"/>
        <w:rPr>
          <w:color w:val="000000"/>
          <w:sz w:val="24"/>
          <w:szCs w:val="24"/>
        </w:rPr>
      </w:pPr>
    </w:p>
    <w:p w:rsidR="00342A0A" w:rsidRPr="00781FFF" w:rsidRDefault="00342A0A" w:rsidP="00342A0A">
      <w:pPr>
        <w:numPr>
          <w:ilvl w:val="0"/>
          <w:numId w:val="1"/>
        </w:num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 w:rsidRPr="00781FFF">
        <w:rPr>
          <w:color w:val="000000"/>
          <w:sz w:val="24"/>
          <w:szCs w:val="24"/>
        </w:rPr>
        <w:t>Receive and take any action related to the Financial Advisor’s recommendation concerning the establishment of the District’s 201</w:t>
      </w:r>
      <w:r>
        <w:rPr>
          <w:color w:val="000000"/>
          <w:sz w:val="24"/>
          <w:szCs w:val="24"/>
        </w:rPr>
        <w:t>7</w:t>
      </w:r>
      <w:r w:rsidRPr="00781FFF">
        <w:rPr>
          <w:color w:val="000000"/>
          <w:sz w:val="24"/>
          <w:szCs w:val="24"/>
        </w:rPr>
        <w:t xml:space="preserve"> tax rate and consider proposal of District's 201</w:t>
      </w:r>
      <w:r>
        <w:rPr>
          <w:color w:val="000000"/>
          <w:sz w:val="24"/>
          <w:szCs w:val="24"/>
        </w:rPr>
        <w:t>7</w:t>
      </w:r>
      <w:r w:rsidRPr="00781FFF">
        <w:rPr>
          <w:color w:val="000000"/>
          <w:sz w:val="24"/>
          <w:szCs w:val="24"/>
        </w:rPr>
        <w:t xml:space="preserve"> tax rate and authorize publication of notice of public hearing relative to setting District tax rate;</w:t>
      </w:r>
    </w:p>
    <w:p w:rsidR="00342A0A" w:rsidRDefault="00342A0A" w:rsidP="00342A0A">
      <w:p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rPr>
          <w:color w:val="000000"/>
          <w:sz w:val="24"/>
          <w:szCs w:val="24"/>
        </w:rPr>
      </w:pPr>
    </w:p>
    <w:p w:rsidR="00AC61FF" w:rsidRPr="00854A48" w:rsidRDefault="00AC61FF" w:rsidP="00AC61FF">
      <w:pPr>
        <w:numPr>
          <w:ilvl w:val="0"/>
          <w:numId w:val="1"/>
        </w:numPr>
        <w:tabs>
          <w:tab w:val="num" w:pos="0"/>
        </w:tabs>
        <w:ind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Operator’s Report, including:</w:t>
      </w:r>
    </w:p>
    <w:p w:rsidR="00AC61FF" w:rsidRPr="00854A48" w:rsidRDefault="00AC61FF" w:rsidP="00AC61FF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854A48">
        <w:rPr>
          <w:sz w:val="24"/>
          <w:szCs w:val="24"/>
        </w:rPr>
        <w:t>Appeals of District charges;</w:t>
      </w:r>
    </w:p>
    <w:p w:rsidR="00AC61FF" w:rsidRPr="00854A48" w:rsidRDefault="00AC61FF" w:rsidP="00AC61FF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854A48">
        <w:rPr>
          <w:sz w:val="24"/>
          <w:szCs w:val="24"/>
        </w:rPr>
        <w:t>Refer accounts for collection and approving write-off of uncollectible accounts;</w:t>
      </w:r>
    </w:p>
    <w:p w:rsidR="00AC61FF" w:rsidRPr="00E764D8" w:rsidRDefault="00AC61FF" w:rsidP="00AC61FF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854A48">
        <w:rPr>
          <w:sz w:val="24"/>
          <w:szCs w:val="24"/>
        </w:rPr>
        <w:t>Report regarding status of maintenance projects, and take any action in connection therewith;</w:t>
      </w:r>
    </w:p>
    <w:p w:rsidR="00AC61FF" w:rsidRDefault="00AC61FF" w:rsidP="00AC61FF">
      <w:p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rPr>
          <w:color w:val="000000"/>
          <w:sz w:val="24"/>
          <w:szCs w:val="24"/>
        </w:rPr>
      </w:pPr>
    </w:p>
    <w:p w:rsidR="00AA1392" w:rsidRPr="00854A48" w:rsidRDefault="00AC61FF" w:rsidP="00FF0C04">
      <w:pPr>
        <w:numPr>
          <w:ilvl w:val="0"/>
          <w:numId w:val="1"/>
        </w:numPr>
        <w:tabs>
          <w:tab w:val="num" w:pos="0"/>
        </w:tabs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 disaster recovery efforts, and take any action related to same; </w:t>
      </w:r>
    </w:p>
    <w:p w:rsidR="00204E29" w:rsidRDefault="00204E29" w:rsidP="002845EF">
      <w:p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720"/>
        <w:jc w:val="both"/>
        <w:rPr>
          <w:color w:val="000000"/>
          <w:sz w:val="24"/>
          <w:szCs w:val="24"/>
        </w:rPr>
      </w:pPr>
    </w:p>
    <w:p w:rsidR="00E764D8" w:rsidRPr="00854A48" w:rsidRDefault="00E764D8" w:rsidP="00AC61FF">
      <w:pPr>
        <w:numPr>
          <w:ilvl w:val="0"/>
          <w:numId w:val="1"/>
        </w:num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Engineer’s Report, including:</w:t>
      </w:r>
    </w:p>
    <w:p w:rsidR="004349F5" w:rsidRDefault="004F63C3" w:rsidP="00D170DB">
      <w:pPr>
        <w:numPr>
          <w:ilvl w:val="0"/>
          <w:numId w:val="3"/>
        </w:numPr>
        <w:tabs>
          <w:tab w:val="left" w:pos="1440"/>
          <w:tab w:val="left" w:pos="189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1440"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lastRenderedPageBreak/>
        <w:t>Report concerning bids and/or award of construction contract or concurrence in the award of a contract for the construction or repair of water, sanitary sewer, drainage and recreational facilities within the District; status of construction contracts, including the approval/concurrence of any change orders and/or acceptance of facilities for operation and maintenance purposed, acceptance of site and/or easement conveyances for facilities constructed or to be constructed for the District, and status of street and storm sewer acceptances by Harris County;</w:t>
      </w:r>
    </w:p>
    <w:p w:rsidR="009E1A68" w:rsidRDefault="009E1A68" w:rsidP="00AC4352">
      <w:pPr>
        <w:numPr>
          <w:ilvl w:val="1"/>
          <w:numId w:val="3"/>
        </w:numPr>
        <w:tabs>
          <w:tab w:val="left" w:pos="1440"/>
          <w:tab w:val="left" w:pos="189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1800"/>
        <w:jc w:val="both"/>
        <w:rPr>
          <w:color w:val="000000"/>
          <w:sz w:val="24"/>
          <w:szCs w:val="24"/>
        </w:rPr>
      </w:pPr>
      <w:r w:rsidRPr="00C77621">
        <w:rPr>
          <w:color w:val="000000"/>
          <w:sz w:val="24"/>
          <w:szCs w:val="24"/>
        </w:rPr>
        <w:t>approval of plans and specifications and authorize advertisement for bids for the lift station rehabilitation project;</w:t>
      </w:r>
    </w:p>
    <w:p w:rsidR="008F5CEB" w:rsidRPr="00BB7388" w:rsidRDefault="00FF4C7E" w:rsidP="00AC4352">
      <w:pPr>
        <w:numPr>
          <w:ilvl w:val="1"/>
          <w:numId w:val="3"/>
        </w:numPr>
        <w:tabs>
          <w:tab w:val="left" w:pos="1440"/>
          <w:tab w:val="left" w:pos="189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1800"/>
        <w:jc w:val="both"/>
        <w:rPr>
          <w:color w:val="000000"/>
          <w:sz w:val="24"/>
          <w:szCs w:val="24"/>
        </w:rPr>
      </w:pPr>
      <w:r w:rsidRPr="00BB7388">
        <w:rPr>
          <w:color w:val="000000"/>
          <w:sz w:val="24"/>
          <w:szCs w:val="24"/>
        </w:rPr>
        <w:t>status of contract with W.W. Payton Corporation</w:t>
      </w:r>
      <w:r w:rsidR="008F5CEB" w:rsidRPr="00BB7388">
        <w:rPr>
          <w:color w:val="000000"/>
          <w:sz w:val="24"/>
          <w:szCs w:val="24"/>
        </w:rPr>
        <w:t xml:space="preserve"> for installation of generators at District lift stations;</w:t>
      </w:r>
    </w:p>
    <w:p w:rsidR="001274ED" w:rsidRPr="00BB7388" w:rsidRDefault="00BB7388" w:rsidP="00BB7388">
      <w:pPr>
        <w:numPr>
          <w:ilvl w:val="1"/>
          <w:numId w:val="3"/>
        </w:numPr>
        <w:tabs>
          <w:tab w:val="left" w:pos="1440"/>
          <w:tab w:val="left" w:pos="189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1800"/>
        <w:jc w:val="both"/>
        <w:rPr>
          <w:color w:val="000000"/>
          <w:sz w:val="24"/>
          <w:szCs w:val="24"/>
        </w:rPr>
      </w:pPr>
      <w:r w:rsidRPr="00581D3A">
        <w:rPr>
          <w:color w:val="000000"/>
          <w:sz w:val="24"/>
          <w:szCs w:val="24"/>
        </w:rPr>
        <w:t>acceptance of water line easement from Lone Star College;</w:t>
      </w:r>
    </w:p>
    <w:p w:rsidR="004F63C3" w:rsidRPr="00854A48" w:rsidRDefault="004F63C3" w:rsidP="00D170DB">
      <w:pPr>
        <w:numPr>
          <w:ilvl w:val="0"/>
          <w:numId w:val="3"/>
        </w:numPr>
        <w:tabs>
          <w:tab w:val="left" w:pos="1440"/>
          <w:tab w:val="left" w:pos="189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1440"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Status of the North Harris County Regional Water Authority (“Authority”);</w:t>
      </w:r>
    </w:p>
    <w:p w:rsidR="00FA0436" w:rsidRPr="00854A48" w:rsidRDefault="00554892" w:rsidP="00D170DB">
      <w:pPr>
        <w:numPr>
          <w:ilvl w:val="0"/>
          <w:numId w:val="3"/>
        </w:numPr>
        <w:tabs>
          <w:tab w:val="left" w:pos="1440"/>
          <w:tab w:val="left" w:pos="1890"/>
          <w:tab w:val="left" w:pos="216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1440"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S</w:t>
      </w:r>
      <w:r w:rsidR="00081E3F" w:rsidRPr="00854A48">
        <w:rPr>
          <w:color w:val="000000"/>
          <w:sz w:val="24"/>
          <w:szCs w:val="24"/>
        </w:rPr>
        <w:t xml:space="preserve">tatus of </w:t>
      </w:r>
      <w:r w:rsidR="00936BC2" w:rsidRPr="00854A48">
        <w:rPr>
          <w:color w:val="000000"/>
          <w:sz w:val="24"/>
          <w:szCs w:val="24"/>
        </w:rPr>
        <w:t xml:space="preserve">site work, inspections, and/or permitting with respect to </w:t>
      </w:r>
      <w:r w:rsidRPr="00854A48">
        <w:rPr>
          <w:color w:val="000000"/>
          <w:sz w:val="24"/>
          <w:szCs w:val="24"/>
        </w:rPr>
        <w:t xml:space="preserve">Lone Star Property, Centre Property, Five Chasewood Property, and </w:t>
      </w:r>
      <w:r w:rsidR="00D4129D" w:rsidRPr="00854A48">
        <w:rPr>
          <w:color w:val="000000"/>
          <w:sz w:val="24"/>
          <w:szCs w:val="24"/>
        </w:rPr>
        <w:t>HP</w:t>
      </w:r>
      <w:r w:rsidRPr="00854A48">
        <w:rPr>
          <w:color w:val="000000"/>
          <w:sz w:val="24"/>
          <w:szCs w:val="24"/>
        </w:rPr>
        <w:t xml:space="preserve"> Property;</w:t>
      </w:r>
    </w:p>
    <w:p w:rsidR="00EF2733" w:rsidRPr="00854A48" w:rsidRDefault="00D4129D" w:rsidP="00D170DB">
      <w:pPr>
        <w:numPr>
          <w:ilvl w:val="0"/>
          <w:numId w:val="3"/>
        </w:numPr>
        <w:tabs>
          <w:tab w:val="left" w:pos="1440"/>
          <w:tab w:val="left" w:pos="1890"/>
          <w:tab w:val="left" w:pos="216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1440"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Report</w:t>
      </w:r>
      <w:r w:rsidR="00EF2733" w:rsidRPr="00854A48">
        <w:rPr>
          <w:color w:val="000000"/>
          <w:sz w:val="24"/>
          <w:szCs w:val="24"/>
        </w:rPr>
        <w:t xml:space="preserve"> regarding maintenance</w:t>
      </w:r>
      <w:r w:rsidR="005E76CC" w:rsidRPr="00854A48">
        <w:rPr>
          <w:color w:val="000000"/>
          <w:sz w:val="24"/>
          <w:szCs w:val="24"/>
        </w:rPr>
        <w:t xml:space="preserve"> </w:t>
      </w:r>
      <w:r w:rsidR="00EF2733" w:rsidRPr="00854A48">
        <w:rPr>
          <w:color w:val="000000"/>
          <w:sz w:val="24"/>
          <w:szCs w:val="24"/>
        </w:rPr>
        <w:t>of park property</w:t>
      </w:r>
      <w:r w:rsidR="005E76CC" w:rsidRPr="00854A48">
        <w:rPr>
          <w:color w:val="000000"/>
          <w:sz w:val="24"/>
          <w:szCs w:val="24"/>
        </w:rPr>
        <w:t xml:space="preserve"> and trails</w:t>
      </w:r>
      <w:r w:rsidRPr="00854A48">
        <w:rPr>
          <w:color w:val="000000"/>
          <w:sz w:val="24"/>
          <w:szCs w:val="24"/>
        </w:rPr>
        <w:t xml:space="preserve"> and consider authorizing repairs relative to same</w:t>
      </w:r>
      <w:r w:rsidR="00EF2733" w:rsidRPr="00854A48">
        <w:rPr>
          <w:color w:val="000000"/>
          <w:sz w:val="24"/>
          <w:szCs w:val="24"/>
        </w:rPr>
        <w:t>;</w:t>
      </w:r>
      <w:r w:rsidR="00795596" w:rsidRPr="00854A48">
        <w:rPr>
          <w:color w:val="000000"/>
          <w:sz w:val="24"/>
          <w:szCs w:val="24"/>
        </w:rPr>
        <w:t xml:space="preserve"> </w:t>
      </w:r>
      <w:r w:rsidR="005230E5">
        <w:rPr>
          <w:color w:val="000000"/>
          <w:sz w:val="24"/>
          <w:szCs w:val="24"/>
        </w:rPr>
        <w:t>and</w:t>
      </w:r>
    </w:p>
    <w:p w:rsidR="00C77693" w:rsidRPr="00557347" w:rsidRDefault="00DD3D60" w:rsidP="00557347">
      <w:pPr>
        <w:numPr>
          <w:ilvl w:val="0"/>
          <w:numId w:val="3"/>
        </w:numPr>
        <w:tabs>
          <w:tab w:val="left" w:pos="1440"/>
          <w:tab w:val="left" w:pos="1890"/>
          <w:tab w:val="left" w:pos="216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1440"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 xml:space="preserve">Consider playground </w:t>
      </w:r>
      <w:r w:rsidR="005E638C" w:rsidRPr="00854A48">
        <w:rPr>
          <w:color w:val="000000"/>
          <w:sz w:val="24"/>
          <w:szCs w:val="24"/>
        </w:rPr>
        <w:t xml:space="preserve">equipment </w:t>
      </w:r>
      <w:r w:rsidRPr="00854A48">
        <w:rPr>
          <w:color w:val="000000"/>
          <w:sz w:val="24"/>
          <w:szCs w:val="24"/>
        </w:rPr>
        <w:t>safety report;</w:t>
      </w:r>
    </w:p>
    <w:p w:rsidR="00535B6F" w:rsidRDefault="00535B6F" w:rsidP="00535B6F">
      <w:p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720"/>
        <w:jc w:val="both"/>
        <w:rPr>
          <w:color w:val="000000"/>
          <w:sz w:val="24"/>
          <w:szCs w:val="24"/>
        </w:rPr>
      </w:pPr>
    </w:p>
    <w:p w:rsidR="007C315E" w:rsidRDefault="007C315E" w:rsidP="00535B6F">
      <w:pPr>
        <w:numPr>
          <w:ilvl w:val="0"/>
          <w:numId w:val="1"/>
        </w:num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 discussion on and take appropriate action related to Facilities Inspection Report; </w:t>
      </w:r>
    </w:p>
    <w:p w:rsidR="007C315E" w:rsidRDefault="007C315E" w:rsidP="007C315E">
      <w:p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left="720"/>
        <w:jc w:val="both"/>
        <w:rPr>
          <w:color w:val="000000"/>
          <w:sz w:val="24"/>
          <w:szCs w:val="24"/>
        </w:rPr>
      </w:pPr>
    </w:p>
    <w:p w:rsidR="00E57706" w:rsidRDefault="00B544A1" w:rsidP="00E57706">
      <w:pPr>
        <w:numPr>
          <w:ilvl w:val="0"/>
          <w:numId w:val="1"/>
        </w:num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Bookkeeper’s report, including financial and investments reports, and taking of any action required in connection therewith, including authorizing the payment of invoices presented</w:t>
      </w:r>
      <w:r w:rsidR="003B1DF7" w:rsidRPr="00854A48">
        <w:rPr>
          <w:color w:val="000000"/>
          <w:sz w:val="24"/>
          <w:szCs w:val="24"/>
        </w:rPr>
        <w:t>;</w:t>
      </w:r>
      <w:r w:rsidR="005E54EF" w:rsidRPr="005E54EF">
        <w:rPr>
          <w:color w:val="000000"/>
          <w:sz w:val="24"/>
          <w:szCs w:val="24"/>
        </w:rPr>
        <w:t xml:space="preserve"> </w:t>
      </w:r>
    </w:p>
    <w:p w:rsidR="00174522" w:rsidRDefault="00174522" w:rsidP="00174522">
      <w:pPr>
        <w:pStyle w:val="ListParagraph"/>
        <w:rPr>
          <w:color w:val="000000"/>
          <w:sz w:val="24"/>
          <w:szCs w:val="24"/>
        </w:rPr>
      </w:pPr>
    </w:p>
    <w:p w:rsidR="00204E29" w:rsidRDefault="005230E5" w:rsidP="00204E29">
      <w:pPr>
        <w:numPr>
          <w:ilvl w:val="0"/>
          <w:numId w:val="1"/>
        </w:num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 w:rsidRPr="00781FFF">
        <w:rPr>
          <w:color w:val="000000"/>
          <w:sz w:val="24"/>
          <w:szCs w:val="24"/>
        </w:rPr>
        <w:t xml:space="preserve">Consider </w:t>
      </w:r>
      <w:r w:rsidR="00557347" w:rsidRPr="00781FFF">
        <w:rPr>
          <w:color w:val="000000"/>
          <w:sz w:val="24"/>
          <w:szCs w:val="24"/>
        </w:rPr>
        <w:t>request from</w:t>
      </w:r>
      <w:r w:rsidRPr="00781FFF">
        <w:rPr>
          <w:color w:val="000000"/>
          <w:sz w:val="24"/>
          <w:szCs w:val="24"/>
        </w:rPr>
        <w:t xml:space="preserve"> Greater </w:t>
      </w:r>
      <w:r w:rsidR="00C77693" w:rsidRPr="00781FFF">
        <w:rPr>
          <w:color w:val="000000"/>
          <w:sz w:val="24"/>
          <w:szCs w:val="24"/>
        </w:rPr>
        <w:t>Houston</w:t>
      </w:r>
      <w:r w:rsidRPr="00781FFF">
        <w:rPr>
          <w:color w:val="000000"/>
          <w:sz w:val="24"/>
          <w:szCs w:val="24"/>
        </w:rPr>
        <w:t xml:space="preserve"> Off-Road Biking Association regarding trail maintenance</w:t>
      </w:r>
      <w:r w:rsidR="00612239">
        <w:rPr>
          <w:color w:val="000000"/>
          <w:sz w:val="24"/>
          <w:szCs w:val="24"/>
        </w:rPr>
        <w:t>, and approval of Amendment to Interlocal Agreement with Harris County Flood Control District</w:t>
      </w:r>
      <w:r w:rsidR="00F62AFA" w:rsidRPr="0028547F">
        <w:rPr>
          <w:color w:val="000000"/>
          <w:sz w:val="24"/>
          <w:szCs w:val="24"/>
        </w:rPr>
        <w:t xml:space="preserve">; </w:t>
      </w:r>
      <w:r w:rsidR="0054550C">
        <w:rPr>
          <w:color w:val="000000"/>
          <w:sz w:val="24"/>
          <w:szCs w:val="24"/>
        </w:rPr>
        <w:t>and</w:t>
      </w:r>
    </w:p>
    <w:p w:rsidR="00204E29" w:rsidRDefault="00204E29" w:rsidP="00204E29">
      <w:pPr>
        <w:pStyle w:val="ListParagraph"/>
        <w:rPr>
          <w:color w:val="000000"/>
          <w:sz w:val="24"/>
          <w:szCs w:val="24"/>
        </w:rPr>
      </w:pPr>
    </w:p>
    <w:p w:rsidR="0095776D" w:rsidRPr="00854A48" w:rsidRDefault="0095776D" w:rsidP="00D170DB">
      <w:pPr>
        <w:numPr>
          <w:ilvl w:val="0"/>
          <w:numId w:val="1"/>
        </w:numPr>
        <w:tabs>
          <w:tab w:val="left" w:pos="7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ind w:hanging="720"/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Matters for possible placement on future agenda.</w:t>
      </w:r>
    </w:p>
    <w:p w:rsidR="006A48BE" w:rsidRPr="00854A48" w:rsidRDefault="000A3315" w:rsidP="00FF0C0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outlineLvl w:val="0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ab/>
      </w:r>
      <w:r w:rsidR="00165010" w:rsidRPr="00854A48">
        <w:rPr>
          <w:color w:val="000000"/>
          <w:sz w:val="24"/>
          <w:szCs w:val="24"/>
        </w:rPr>
        <w:tab/>
      </w:r>
      <w:r w:rsidR="00165010" w:rsidRPr="00854A48">
        <w:rPr>
          <w:color w:val="000000"/>
          <w:sz w:val="24"/>
          <w:szCs w:val="24"/>
        </w:rPr>
        <w:tab/>
      </w:r>
      <w:r w:rsidR="00165010" w:rsidRPr="00854A48">
        <w:rPr>
          <w:color w:val="000000"/>
          <w:sz w:val="24"/>
          <w:szCs w:val="24"/>
        </w:rPr>
        <w:tab/>
      </w:r>
      <w:r w:rsidR="00165010" w:rsidRPr="00854A48">
        <w:rPr>
          <w:color w:val="000000"/>
          <w:sz w:val="24"/>
          <w:szCs w:val="24"/>
        </w:rPr>
        <w:tab/>
      </w:r>
      <w:r w:rsidR="00165010" w:rsidRPr="00854A48">
        <w:rPr>
          <w:color w:val="000000"/>
          <w:sz w:val="24"/>
          <w:szCs w:val="24"/>
        </w:rPr>
        <w:tab/>
      </w:r>
      <w:r w:rsidR="00905CFA" w:rsidRPr="00854A48">
        <w:rPr>
          <w:color w:val="000000"/>
          <w:sz w:val="24"/>
          <w:szCs w:val="24"/>
        </w:rPr>
        <w:tab/>
      </w:r>
    </w:p>
    <w:p w:rsidR="00165010" w:rsidRPr="00854A48" w:rsidRDefault="006A48BE" w:rsidP="00FF0C0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outlineLvl w:val="0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="00961E29" w:rsidRPr="00854A48">
        <w:rPr>
          <w:color w:val="000000"/>
          <w:sz w:val="24"/>
          <w:szCs w:val="24"/>
        </w:rPr>
        <w:t>MARKS</w:t>
      </w:r>
      <w:r w:rsidR="00E64793" w:rsidRPr="00854A48">
        <w:rPr>
          <w:color w:val="000000"/>
          <w:sz w:val="24"/>
          <w:szCs w:val="24"/>
        </w:rPr>
        <w:t xml:space="preserve"> RICHARDSON</w:t>
      </w:r>
      <w:r w:rsidR="00961E29" w:rsidRPr="00854A48">
        <w:rPr>
          <w:color w:val="000000"/>
          <w:sz w:val="24"/>
          <w:szCs w:val="24"/>
        </w:rPr>
        <w:t xml:space="preserve"> PC</w:t>
      </w:r>
    </w:p>
    <w:p w:rsidR="00E1724E" w:rsidRDefault="00801463" w:rsidP="00FF0C0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>(</w:t>
      </w:r>
      <w:r w:rsidR="005611E0" w:rsidRPr="00854A48">
        <w:rPr>
          <w:color w:val="000000"/>
          <w:sz w:val="24"/>
          <w:szCs w:val="24"/>
        </w:rPr>
        <w:t>Seal)</w:t>
      </w:r>
    </w:p>
    <w:p w:rsidR="003A3F8A" w:rsidRDefault="003A3F8A" w:rsidP="00FF0C0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rPr>
          <w:color w:val="000000"/>
          <w:sz w:val="24"/>
          <w:szCs w:val="24"/>
        </w:rPr>
      </w:pPr>
    </w:p>
    <w:p w:rsidR="00165010" w:rsidRPr="00854A48" w:rsidRDefault="00165010" w:rsidP="00FF0C0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outlineLvl w:val="0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="004F63C3" w:rsidRPr="00854A48">
        <w:rPr>
          <w:color w:val="000000"/>
          <w:sz w:val="24"/>
          <w:szCs w:val="24"/>
        </w:rPr>
        <w:tab/>
      </w:r>
      <w:r w:rsidR="004F63C3"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>By:  ___________</w:t>
      </w:r>
      <w:r w:rsidR="004F63C3" w:rsidRPr="00854A48">
        <w:rPr>
          <w:color w:val="000000"/>
          <w:sz w:val="24"/>
          <w:szCs w:val="24"/>
        </w:rPr>
        <w:t>______________</w:t>
      </w:r>
      <w:r w:rsidR="00A115AF" w:rsidRPr="00854A48">
        <w:rPr>
          <w:color w:val="000000"/>
          <w:sz w:val="24"/>
          <w:szCs w:val="24"/>
        </w:rPr>
        <w:t>____</w:t>
      </w:r>
      <w:r w:rsidR="004F63C3" w:rsidRPr="00854A48">
        <w:rPr>
          <w:color w:val="000000"/>
          <w:sz w:val="24"/>
          <w:szCs w:val="24"/>
        </w:rPr>
        <w:t>_</w:t>
      </w:r>
    </w:p>
    <w:p w:rsidR="00165010" w:rsidRPr="00854A48" w:rsidRDefault="00165010" w:rsidP="00FF0C0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9792"/>
          <w:tab w:val="left" w:pos="10224"/>
        </w:tabs>
        <w:jc w:val="both"/>
        <w:rPr>
          <w:color w:val="000000"/>
          <w:sz w:val="24"/>
          <w:szCs w:val="24"/>
        </w:rPr>
      </w:pP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Pr="00854A48">
        <w:rPr>
          <w:color w:val="000000"/>
          <w:sz w:val="24"/>
          <w:szCs w:val="24"/>
        </w:rPr>
        <w:tab/>
      </w:r>
      <w:r w:rsidR="00905CFA" w:rsidRPr="00854A48">
        <w:rPr>
          <w:color w:val="000000"/>
          <w:sz w:val="24"/>
          <w:szCs w:val="24"/>
        </w:rPr>
        <w:tab/>
      </w:r>
      <w:r w:rsidR="004F63C3" w:rsidRPr="00854A48">
        <w:rPr>
          <w:color w:val="000000"/>
          <w:sz w:val="24"/>
          <w:szCs w:val="24"/>
        </w:rPr>
        <w:tab/>
      </w:r>
      <w:r w:rsidR="00EC3AFE">
        <w:rPr>
          <w:color w:val="000000"/>
          <w:sz w:val="24"/>
          <w:szCs w:val="24"/>
        </w:rPr>
        <w:t>Kara E. Richardson</w:t>
      </w:r>
    </w:p>
    <w:p w:rsidR="00165010" w:rsidRDefault="00165010" w:rsidP="00FF0C04">
      <w:pPr>
        <w:pStyle w:val="Heading3"/>
        <w:rPr>
          <w:rFonts w:ascii="Times New Roman" w:hAnsi="Times New Roman"/>
          <w:color w:val="000000"/>
          <w:szCs w:val="24"/>
        </w:rPr>
      </w:pPr>
      <w:r w:rsidRPr="00854A48">
        <w:rPr>
          <w:rFonts w:ascii="Times New Roman" w:hAnsi="Times New Roman"/>
          <w:color w:val="000000"/>
          <w:szCs w:val="24"/>
        </w:rPr>
        <w:tab/>
      </w:r>
      <w:r w:rsidRPr="00854A48">
        <w:rPr>
          <w:rFonts w:ascii="Times New Roman" w:hAnsi="Times New Roman"/>
          <w:color w:val="000000"/>
          <w:szCs w:val="24"/>
        </w:rPr>
        <w:tab/>
      </w:r>
      <w:r w:rsidRPr="00854A48">
        <w:rPr>
          <w:rFonts w:ascii="Times New Roman" w:hAnsi="Times New Roman"/>
          <w:color w:val="000000"/>
          <w:szCs w:val="24"/>
        </w:rPr>
        <w:tab/>
      </w:r>
      <w:r w:rsidRPr="00854A48">
        <w:rPr>
          <w:rFonts w:ascii="Times New Roman" w:hAnsi="Times New Roman"/>
          <w:color w:val="000000"/>
          <w:szCs w:val="24"/>
        </w:rPr>
        <w:tab/>
      </w:r>
      <w:r w:rsidRPr="00854A48">
        <w:rPr>
          <w:rFonts w:ascii="Times New Roman" w:hAnsi="Times New Roman"/>
          <w:color w:val="000000"/>
          <w:szCs w:val="24"/>
        </w:rPr>
        <w:tab/>
      </w:r>
      <w:r w:rsidRPr="00854A48">
        <w:rPr>
          <w:rFonts w:ascii="Times New Roman" w:hAnsi="Times New Roman"/>
          <w:color w:val="000000"/>
          <w:szCs w:val="24"/>
        </w:rPr>
        <w:tab/>
      </w:r>
      <w:r w:rsidRPr="00854A48">
        <w:rPr>
          <w:rFonts w:ascii="Times New Roman" w:hAnsi="Times New Roman"/>
          <w:color w:val="000000"/>
          <w:szCs w:val="24"/>
        </w:rPr>
        <w:tab/>
      </w:r>
      <w:r w:rsidR="004F63C3" w:rsidRPr="00854A48">
        <w:rPr>
          <w:rFonts w:ascii="Times New Roman" w:hAnsi="Times New Roman"/>
          <w:color w:val="000000"/>
          <w:szCs w:val="24"/>
        </w:rPr>
        <w:tab/>
      </w:r>
      <w:r w:rsidRPr="00854A48">
        <w:rPr>
          <w:rFonts w:ascii="Times New Roman" w:hAnsi="Times New Roman"/>
          <w:color w:val="000000"/>
          <w:szCs w:val="24"/>
        </w:rPr>
        <w:t>Attorneys for the District</w:t>
      </w:r>
    </w:p>
    <w:p w:rsidR="00976DC4" w:rsidRPr="00976DC4" w:rsidRDefault="00976DC4" w:rsidP="00976DC4">
      <w:bookmarkStart w:id="0" w:name="_GoBack"/>
      <w:bookmarkEnd w:id="0"/>
    </w:p>
    <w:p w:rsidR="0054550C" w:rsidRPr="0054550C" w:rsidRDefault="0054550C" w:rsidP="0054550C"/>
    <w:p w:rsidR="00971021" w:rsidRPr="00854A48" w:rsidRDefault="00971021" w:rsidP="00FF0C04">
      <w:pPr>
        <w:jc w:val="both"/>
        <w:rPr>
          <w:sz w:val="24"/>
          <w:szCs w:val="24"/>
        </w:rPr>
      </w:pPr>
      <w:r w:rsidRPr="00854A48">
        <w:rPr>
          <w:b/>
          <w:bCs/>
          <w:sz w:val="24"/>
          <w:szCs w:val="24"/>
        </w:rPr>
        <w:t>Persons with disabilities who plan to attend this meeting and would like to request auxiliary aids or services to aid in communication and/or participation are requested to contact the District’s attorney at (713) 942-9922 at least three (3) business days pr</w:t>
      </w:r>
      <w:r w:rsidR="003811E6" w:rsidRPr="00854A48">
        <w:rPr>
          <w:b/>
          <w:bCs/>
          <w:sz w:val="24"/>
          <w:szCs w:val="24"/>
        </w:rPr>
        <w:t>ior</w:t>
      </w:r>
      <w:r w:rsidRPr="00854A48">
        <w:rPr>
          <w:b/>
          <w:bCs/>
          <w:sz w:val="24"/>
          <w:szCs w:val="24"/>
        </w:rPr>
        <w:t xml:space="preserve"> to the meeting so that appropriate arrangements can be made.</w:t>
      </w:r>
    </w:p>
    <w:sectPr w:rsidR="00971021" w:rsidRPr="00854A48" w:rsidSect="00612908">
      <w:headerReference w:type="default" r:id="rId8"/>
      <w:headerReference w:type="first" r:id="rId9"/>
      <w:pgSz w:w="12240" w:h="15840"/>
      <w:pgMar w:top="810" w:right="1440" w:bottom="810" w:left="1440" w:header="475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A8" w:rsidRDefault="00C36CA8">
      <w:r>
        <w:separator/>
      </w:r>
    </w:p>
  </w:endnote>
  <w:endnote w:type="continuationSeparator" w:id="0">
    <w:p w:rsidR="00C36CA8" w:rsidRDefault="00C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A8" w:rsidRDefault="00C36CA8">
      <w:r>
        <w:separator/>
      </w:r>
    </w:p>
  </w:footnote>
  <w:footnote w:type="continuationSeparator" w:id="0">
    <w:p w:rsidR="00C36CA8" w:rsidRDefault="00C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04" w:rsidRDefault="00FF0C04"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pacing w:line="240" w:lineRule="exact"/>
      <w:jc w:val="both"/>
      <w:rPr>
        <w:rFonts w:ascii="Courier New" w:hAnsi="Courier New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04" w:rsidRDefault="00FF0C04" w:rsidP="00C54BC6">
    <w:pPr>
      <w:pStyle w:val="Title"/>
      <w:tabs>
        <w:tab w:val="left" w:pos="8640"/>
      </w:tabs>
      <w:outlineLvl w:val="0"/>
      <w:rPr>
        <w:rFonts w:ascii="Times New Roman" w:hAnsi="Times New Roman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1D8"/>
    <w:multiLevelType w:val="hybridMultilevel"/>
    <w:tmpl w:val="88F83C3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F6A4A01A">
      <w:start w:val="1"/>
      <w:numFmt w:val="lowerRoman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43E39B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C4A3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2C12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C413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CA31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E41C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84EE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B328E8"/>
    <w:multiLevelType w:val="hybridMultilevel"/>
    <w:tmpl w:val="22E89A1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A1C69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3E39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C4A3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2C12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C413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CA31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E41C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84EE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226D6"/>
    <w:multiLevelType w:val="hybridMultilevel"/>
    <w:tmpl w:val="9056A9A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F6A4A01A">
      <w:start w:val="1"/>
      <w:numFmt w:val="lowerRoman"/>
      <w:lvlText w:val="%2)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8326187"/>
    <w:multiLevelType w:val="multilevel"/>
    <w:tmpl w:val="DE503586"/>
    <w:lvl w:ilvl="0">
      <w:start w:val="1"/>
      <w:numFmt w:val="decimal"/>
      <w:pStyle w:val="Number"/>
      <w:lvlText w:val="%1."/>
      <w:lvlJc w:val="left"/>
      <w:pPr>
        <w:tabs>
          <w:tab w:val="num" w:pos="1440"/>
        </w:tabs>
        <w:ind w:left="1440" w:hanging="720"/>
      </w:pPr>
      <w:rPr>
        <w:rFonts w:ascii="Courier" w:hAnsi="Courier" w:hint="default"/>
        <w:b w:val="0"/>
        <w:i w:val="0"/>
        <w:sz w:val="24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1B7F10AC"/>
    <w:multiLevelType w:val="singleLevel"/>
    <w:tmpl w:val="3B50D61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29"/>
    <w:rsid w:val="00001B4D"/>
    <w:rsid w:val="000030C5"/>
    <w:rsid w:val="00005098"/>
    <w:rsid w:val="00005F3B"/>
    <w:rsid w:val="00007E86"/>
    <w:rsid w:val="00011E24"/>
    <w:rsid w:val="00012474"/>
    <w:rsid w:val="000251BC"/>
    <w:rsid w:val="00025662"/>
    <w:rsid w:val="00026299"/>
    <w:rsid w:val="00026810"/>
    <w:rsid w:val="00033330"/>
    <w:rsid w:val="0003633F"/>
    <w:rsid w:val="00042364"/>
    <w:rsid w:val="00042FD2"/>
    <w:rsid w:val="0004306F"/>
    <w:rsid w:val="00045733"/>
    <w:rsid w:val="00050D4D"/>
    <w:rsid w:val="00050EF4"/>
    <w:rsid w:val="00051E18"/>
    <w:rsid w:val="000522B5"/>
    <w:rsid w:val="000540A5"/>
    <w:rsid w:val="00054384"/>
    <w:rsid w:val="000554A5"/>
    <w:rsid w:val="00060DE2"/>
    <w:rsid w:val="000625B2"/>
    <w:rsid w:val="000654B5"/>
    <w:rsid w:val="00065EAD"/>
    <w:rsid w:val="00067702"/>
    <w:rsid w:val="00070CEF"/>
    <w:rsid w:val="000710FA"/>
    <w:rsid w:val="00071E37"/>
    <w:rsid w:val="00074926"/>
    <w:rsid w:val="00075A38"/>
    <w:rsid w:val="000760C3"/>
    <w:rsid w:val="00077020"/>
    <w:rsid w:val="00077DF6"/>
    <w:rsid w:val="00080120"/>
    <w:rsid w:val="00081309"/>
    <w:rsid w:val="00081C8A"/>
    <w:rsid w:val="00081E3F"/>
    <w:rsid w:val="000827E1"/>
    <w:rsid w:val="00083CF4"/>
    <w:rsid w:val="000851D3"/>
    <w:rsid w:val="00085B54"/>
    <w:rsid w:val="000866CB"/>
    <w:rsid w:val="00086CB3"/>
    <w:rsid w:val="00087523"/>
    <w:rsid w:val="00087CC9"/>
    <w:rsid w:val="00090097"/>
    <w:rsid w:val="000908FF"/>
    <w:rsid w:val="00096E60"/>
    <w:rsid w:val="000A06EB"/>
    <w:rsid w:val="000A2B1B"/>
    <w:rsid w:val="000A3315"/>
    <w:rsid w:val="000A38F6"/>
    <w:rsid w:val="000A72F9"/>
    <w:rsid w:val="000A78B6"/>
    <w:rsid w:val="000B073F"/>
    <w:rsid w:val="000B077A"/>
    <w:rsid w:val="000B2F4D"/>
    <w:rsid w:val="000B336A"/>
    <w:rsid w:val="000B4437"/>
    <w:rsid w:val="000B46F9"/>
    <w:rsid w:val="000B795D"/>
    <w:rsid w:val="000C21A0"/>
    <w:rsid w:val="000C7F68"/>
    <w:rsid w:val="000D00A3"/>
    <w:rsid w:val="000D019D"/>
    <w:rsid w:val="000D0AEB"/>
    <w:rsid w:val="000D3462"/>
    <w:rsid w:val="000D67DA"/>
    <w:rsid w:val="000D76BF"/>
    <w:rsid w:val="000D7E22"/>
    <w:rsid w:val="000E0C94"/>
    <w:rsid w:val="000E1079"/>
    <w:rsid w:val="000E3468"/>
    <w:rsid w:val="000E3A32"/>
    <w:rsid w:val="000E5F2A"/>
    <w:rsid w:val="000E7A3A"/>
    <w:rsid w:val="000F04DB"/>
    <w:rsid w:val="000F306B"/>
    <w:rsid w:val="000F33E2"/>
    <w:rsid w:val="000F4591"/>
    <w:rsid w:val="000F72A2"/>
    <w:rsid w:val="00100E8F"/>
    <w:rsid w:val="00105D1B"/>
    <w:rsid w:val="001128B5"/>
    <w:rsid w:val="001135CC"/>
    <w:rsid w:val="00115257"/>
    <w:rsid w:val="00116615"/>
    <w:rsid w:val="001200C6"/>
    <w:rsid w:val="00122161"/>
    <w:rsid w:val="00123B73"/>
    <w:rsid w:val="001263C2"/>
    <w:rsid w:val="001267FB"/>
    <w:rsid w:val="00127476"/>
    <w:rsid w:val="001274ED"/>
    <w:rsid w:val="001342D9"/>
    <w:rsid w:val="001350FC"/>
    <w:rsid w:val="00135899"/>
    <w:rsid w:val="0013623E"/>
    <w:rsid w:val="00137CA7"/>
    <w:rsid w:val="00137F07"/>
    <w:rsid w:val="00140602"/>
    <w:rsid w:val="00143204"/>
    <w:rsid w:val="001449E2"/>
    <w:rsid w:val="001469F6"/>
    <w:rsid w:val="00151184"/>
    <w:rsid w:val="00151931"/>
    <w:rsid w:val="00161084"/>
    <w:rsid w:val="00164880"/>
    <w:rsid w:val="00165010"/>
    <w:rsid w:val="001650CD"/>
    <w:rsid w:val="0016528B"/>
    <w:rsid w:val="00167214"/>
    <w:rsid w:val="0017147E"/>
    <w:rsid w:val="00171493"/>
    <w:rsid w:val="0017239C"/>
    <w:rsid w:val="0017432D"/>
    <w:rsid w:val="00174522"/>
    <w:rsid w:val="00174D69"/>
    <w:rsid w:val="00176367"/>
    <w:rsid w:val="00176A47"/>
    <w:rsid w:val="001770F9"/>
    <w:rsid w:val="00182A59"/>
    <w:rsid w:val="00182CF2"/>
    <w:rsid w:val="001838C5"/>
    <w:rsid w:val="00183E78"/>
    <w:rsid w:val="001845A3"/>
    <w:rsid w:val="0018558A"/>
    <w:rsid w:val="00186646"/>
    <w:rsid w:val="001873E3"/>
    <w:rsid w:val="001903B2"/>
    <w:rsid w:val="00192655"/>
    <w:rsid w:val="00192CA1"/>
    <w:rsid w:val="00193AEF"/>
    <w:rsid w:val="00194754"/>
    <w:rsid w:val="001A1F34"/>
    <w:rsid w:val="001A3AAB"/>
    <w:rsid w:val="001A46C5"/>
    <w:rsid w:val="001A61BF"/>
    <w:rsid w:val="001B2F36"/>
    <w:rsid w:val="001B30D6"/>
    <w:rsid w:val="001B36B2"/>
    <w:rsid w:val="001B553C"/>
    <w:rsid w:val="001B5937"/>
    <w:rsid w:val="001B63C7"/>
    <w:rsid w:val="001B6E49"/>
    <w:rsid w:val="001B7DCF"/>
    <w:rsid w:val="001C4124"/>
    <w:rsid w:val="001C69CB"/>
    <w:rsid w:val="001C6EB9"/>
    <w:rsid w:val="001D059A"/>
    <w:rsid w:val="001D0A01"/>
    <w:rsid w:val="001D2C7E"/>
    <w:rsid w:val="001D53AD"/>
    <w:rsid w:val="001D5CCB"/>
    <w:rsid w:val="001D6762"/>
    <w:rsid w:val="001E0206"/>
    <w:rsid w:val="001E052F"/>
    <w:rsid w:val="001E14FC"/>
    <w:rsid w:val="001E17A9"/>
    <w:rsid w:val="001E2918"/>
    <w:rsid w:val="001E549E"/>
    <w:rsid w:val="001E54BE"/>
    <w:rsid w:val="001E6B2D"/>
    <w:rsid w:val="001F067C"/>
    <w:rsid w:val="001F1402"/>
    <w:rsid w:val="001F6ED1"/>
    <w:rsid w:val="00202EB8"/>
    <w:rsid w:val="0020304E"/>
    <w:rsid w:val="0020441D"/>
    <w:rsid w:val="00204E29"/>
    <w:rsid w:val="002053C6"/>
    <w:rsid w:val="0020771D"/>
    <w:rsid w:val="00210A80"/>
    <w:rsid w:val="00215EBB"/>
    <w:rsid w:val="002161D3"/>
    <w:rsid w:val="002172CC"/>
    <w:rsid w:val="002212BC"/>
    <w:rsid w:val="0022473F"/>
    <w:rsid w:val="00227D3E"/>
    <w:rsid w:val="00230547"/>
    <w:rsid w:val="00230B15"/>
    <w:rsid w:val="00231005"/>
    <w:rsid w:val="00231647"/>
    <w:rsid w:val="0023461D"/>
    <w:rsid w:val="002351D8"/>
    <w:rsid w:val="00235CE0"/>
    <w:rsid w:val="00236DCE"/>
    <w:rsid w:val="00237B62"/>
    <w:rsid w:val="00242306"/>
    <w:rsid w:val="00242BCC"/>
    <w:rsid w:val="00243DD1"/>
    <w:rsid w:val="002471C8"/>
    <w:rsid w:val="00251F28"/>
    <w:rsid w:val="0025258F"/>
    <w:rsid w:val="00254D71"/>
    <w:rsid w:val="00256F1B"/>
    <w:rsid w:val="002574C9"/>
    <w:rsid w:val="00261453"/>
    <w:rsid w:val="00262006"/>
    <w:rsid w:val="0026518E"/>
    <w:rsid w:val="00265D36"/>
    <w:rsid w:val="002667D0"/>
    <w:rsid w:val="00270AEA"/>
    <w:rsid w:val="00271249"/>
    <w:rsid w:val="00272662"/>
    <w:rsid w:val="002730BF"/>
    <w:rsid w:val="00281D04"/>
    <w:rsid w:val="00282057"/>
    <w:rsid w:val="002845EF"/>
    <w:rsid w:val="0028547F"/>
    <w:rsid w:val="00285946"/>
    <w:rsid w:val="00286AE2"/>
    <w:rsid w:val="002905C9"/>
    <w:rsid w:val="00290764"/>
    <w:rsid w:val="00291447"/>
    <w:rsid w:val="002918F0"/>
    <w:rsid w:val="0029399D"/>
    <w:rsid w:val="002955DF"/>
    <w:rsid w:val="00295F43"/>
    <w:rsid w:val="002A0272"/>
    <w:rsid w:val="002A12A1"/>
    <w:rsid w:val="002A1E7C"/>
    <w:rsid w:val="002A5A5F"/>
    <w:rsid w:val="002A6761"/>
    <w:rsid w:val="002A7876"/>
    <w:rsid w:val="002B0345"/>
    <w:rsid w:val="002B08A3"/>
    <w:rsid w:val="002B1042"/>
    <w:rsid w:val="002B46A7"/>
    <w:rsid w:val="002B77AB"/>
    <w:rsid w:val="002C16E2"/>
    <w:rsid w:val="002C4489"/>
    <w:rsid w:val="002C651A"/>
    <w:rsid w:val="002C6626"/>
    <w:rsid w:val="002C73B0"/>
    <w:rsid w:val="002D03A4"/>
    <w:rsid w:val="002D1D8C"/>
    <w:rsid w:val="002D5D91"/>
    <w:rsid w:val="002E331C"/>
    <w:rsid w:val="002E38DF"/>
    <w:rsid w:val="002E39CB"/>
    <w:rsid w:val="002E5159"/>
    <w:rsid w:val="002E5996"/>
    <w:rsid w:val="002E5FE5"/>
    <w:rsid w:val="002E612D"/>
    <w:rsid w:val="002E66FD"/>
    <w:rsid w:val="002E705B"/>
    <w:rsid w:val="002E70D0"/>
    <w:rsid w:val="002E7F79"/>
    <w:rsid w:val="002F08B9"/>
    <w:rsid w:val="002F2B37"/>
    <w:rsid w:val="002F3097"/>
    <w:rsid w:val="002F6EF1"/>
    <w:rsid w:val="002F7A70"/>
    <w:rsid w:val="00300075"/>
    <w:rsid w:val="00300235"/>
    <w:rsid w:val="00301843"/>
    <w:rsid w:val="00303A4B"/>
    <w:rsid w:val="00305661"/>
    <w:rsid w:val="003059DD"/>
    <w:rsid w:val="003063EC"/>
    <w:rsid w:val="00306986"/>
    <w:rsid w:val="00306CCA"/>
    <w:rsid w:val="00313CB6"/>
    <w:rsid w:val="00314736"/>
    <w:rsid w:val="00314FA2"/>
    <w:rsid w:val="00316387"/>
    <w:rsid w:val="00316564"/>
    <w:rsid w:val="003171F4"/>
    <w:rsid w:val="00317A1F"/>
    <w:rsid w:val="00320377"/>
    <w:rsid w:val="00320DA0"/>
    <w:rsid w:val="00322B4C"/>
    <w:rsid w:val="00322EF4"/>
    <w:rsid w:val="00324C56"/>
    <w:rsid w:val="003256F9"/>
    <w:rsid w:val="00325921"/>
    <w:rsid w:val="00326017"/>
    <w:rsid w:val="003269BB"/>
    <w:rsid w:val="003274C7"/>
    <w:rsid w:val="003352F5"/>
    <w:rsid w:val="00340C0D"/>
    <w:rsid w:val="00340C5F"/>
    <w:rsid w:val="00341BB4"/>
    <w:rsid w:val="003420A0"/>
    <w:rsid w:val="00342A0A"/>
    <w:rsid w:val="00346CF0"/>
    <w:rsid w:val="00350D0A"/>
    <w:rsid w:val="00351AFC"/>
    <w:rsid w:val="0035339E"/>
    <w:rsid w:val="0035362A"/>
    <w:rsid w:val="003601A5"/>
    <w:rsid w:val="00360B65"/>
    <w:rsid w:val="00361835"/>
    <w:rsid w:val="0037070F"/>
    <w:rsid w:val="00374614"/>
    <w:rsid w:val="00374B4A"/>
    <w:rsid w:val="00377E4A"/>
    <w:rsid w:val="003811E6"/>
    <w:rsid w:val="00383EC7"/>
    <w:rsid w:val="00386125"/>
    <w:rsid w:val="003878E7"/>
    <w:rsid w:val="00387C7B"/>
    <w:rsid w:val="00391457"/>
    <w:rsid w:val="00391ABE"/>
    <w:rsid w:val="003922CE"/>
    <w:rsid w:val="00394095"/>
    <w:rsid w:val="00394789"/>
    <w:rsid w:val="0039497D"/>
    <w:rsid w:val="00394F62"/>
    <w:rsid w:val="00396FE4"/>
    <w:rsid w:val="00397BEC"/>
    <w:rsid w:val="00397C36"/>
    <w:rsid w:val="003A0536"/>
    <w:rsid w:val="003A3120"/>
    <w:rsid w:val="003A3F8A"/>
    <w:rsid w:val="003A52DA"/>
    <w:rsid w:val="003A708C"/>
    <w:rsid w:val="003B08DD"/>
    <w:rsid w:val="003B14DF"/>
    <w:rsid w:val="003B1547"/>
    <w:rsid w:val="003B1DF7"/>
    <w:rsid w:val="003B1F3E"/>
    <w:rsid w:val="003B2A8B"/>
    <w:rsid w:val="003B350A"/>
    <w:rsid w:val="003B3BC7"/>
    <w:rsid w:val="003B3E34"/>
    <w:rsid w:val="003B439E"/>
    <w:rsid w:val="003B50CD"/>
    <w:rsid w:val="003B52F7"/>
    <w:rsid w:val="003B645A"/>
    <w:rsid w:val="003C36A1"/>
    <w:rsid w:val="003C39A3"/>
    <w:rsid w:val="003C45DE"/>
    <w:rsid w:val="003C6133"/>
    <w:rsid w:val="003C6D28"/>
    <w:rsid w:val="003C7AA2"/>
    <w:rsid w:val="003C7C27"/>
    <w:rsid w:val="003C7D66"/>
    <w:rsid w:val="003D0FA4"/>
    <w:rsid w:val="003D5A97"/>
    <w:rsid w:val="003E0045"/>
    <w:rsid w:val="003E087B"/>
    <w:rsid w:val="003E13EA"/>
    <w:rsid w:val="003E4776"/>
    <w:rsid w:val="003E4FEE"/>
    <w:rsid w:val="003E5F89"/>
    <w:rsid w:val="003E7597"/>
    <w:rsid w:val="003F0692"/>
    <w:rsid w:val="003F06C2"/>
    <w:rsid w:val="003F142C"/>
    <w:rsid w:val="003F1D6C"/>
    <w:rsid w:val="003F58EF"/>
    <w:rsid w:val="00400A66"/>
    <w:rsid w:val="004018B2"/>
    <w:rsid w:val="00401933"/>
    <w:rsid w:val="00401F18"/>
    <w:rsid w:val="00403810"/>
    <w:rsid w:val="00407410"/>
    <w:rsid w:val="00407477"/>
    <w:rsid w:val="004138E3"/>
    <w:rsid w:val="00414F2A"/>
    <w:rsid w:val="00416E1B"/>
    <w:rsid w:val="0041785E"/>
    <w:rsid w:val="00421767"/>
    <w:rsid w:val="004261A9"/>
    <w:rsid w:val="00430B6A"/>
    <w:rsid w:val="00430EDB"/>
    <w:rsid w:val="00433828"/>
    <w:rsid w:val="004349F5"/>
    <w:rsid w:val="00440BE6"/>
    <w:rsid w:val="00441C2A"/>
    <w:rsid w:val="00442207"/>
    <w:rsid w:val="004427A8"/>
    <w:rsid w:val="00442EA2"/>
    <w:rsid w:val="004430C8"/>
    <w:rsid w:val="00446E6C"/>
    <w:rsid w:val="00452109"/>
    <w:rsid w:val="00453694"/>
    <w:rsid w:val="00453BEB"/>
    <w:rsid w:val="00454A9D"/>
    <w:rsid w:val="0045508B"/>
    <w:rsid w:val="00455905"/>
    <w:rsid w:val="00456789"/>
    <w:rsid w:val="00461DF3"/>
    <w:rsid w:val="00462EF6"/>
    <w:rsid w:val="00466019"/>
    <w:rsid w:val="00470A89"/>
    <w:rsid w:val="004713F7"/>
    <w:rsid w:val="004723F7"/>
    <w:rsid w:val="0047259F"/>
    <w:rsid w:val="00472C04"/>
    <w:rsid w:val="004752B2"/>
    <w:rsid w:val="004758AD"/>
    <w:rsid w:val="0047780F"/>
    <w:rsid w:val="004805A2"/>
    <w:rsid w:val="00481FC8"/>
    <w:rsid w:val="00482045"/>
    <w:rsid w:val="004821BE"/>
    <w:rsid w:val="00482869"/>
    <w:rsid w:val="00487C30"/>
    <w:rsid w:val="00492622"/>
    <w:rsid w:val="00495393"/>
    <w:rsid w:val="00496BFC"/>
    <w:rsid w:val="004A3816"/>
    <w:rsid w:val="004A39E2"/>
    <w:rsid w:val="004B0DA6"/>
    <w:rsid w:val="004B29D8"/>
    <w:rsid w:val="004B375D"/>
    <w:rsid w:val="004B38D8"/>
    <w:rsid w:val="004B390F"/>
    <w:rsid w:val="004B3A5A"/>
    <w:rsid w:val="004B4259"/>
    <w:rsid w:val="004B6533"/>
    <w:rsid w:val="004B7A42"/>
    <w:rsid w:val="004B7B73"/>
    <w:rsid w:val="004C1456"/>
    <w:rsid w:val="004C16FF"/>
    <w:rsid w:val="004C222A"/>
    <w:rsid w:val="004C499C"/>
    <w:rsid w:val="004D2715"/>
    <w:rsid w:val="004D2BBA"/>
    <w:rsid w:val="004D2F91"/>
    <w:rsid w:val="004D4417"/>
    <w:rsid w:val="004D47C5"/>
    <w:rsid w:val="004D4E81"/>
    <w:rsid w:val="004D62F7"/>
    <w:rsid w:val="004E0680"/>
    <w:rsid w:val="004E399F"/>
    <w:rsid w:val="004E4A74"/>
    <w:rsid w:val="004F0B69"/>
    <w:rsid w:val="004F17C8"/>
    <w:rsid w:val="004F189B"/>
    <w:rsid w:val="004F29BC"/>
    <w:rsid w:val="004F31B6"/>
    <w:rsid w:val="004F4512"/>
    <w:rsid w:val="004F49DE"/>
    <w:rsid w:val="004F63C3"/>
    <w:rsid w:val="00500F82"/>
    <w:rsid w:val="00502BB2"/>
    <w:rsid w:val="00504A08"/>
    <w:rsid w:val="00505F12"/>
    <w:rsid w:val="005074A3"/>
    <w:rsid w:val="00510110"/>
    <w:rsid w:val="005108F8"/>
    <w:rsid w:val="0051139B"/>
    <w:rsid w:val="00511995"/>
    <w:rsid w:val="00515BD4"/>
    <w:rsid w:val="005166A4"/>
    <w:rsid w:val="005209BA"/>
    <w:rsid w:val="005230E5"/>
    <w:rsid w:val="005234D4"/>
    <w:rsid w:val="00524E7D"/>
    <w:rsid w:val="00526FFA"/>
    <w:rsid w:val="0052725D"/>
    <w:rsid w:val="00533D16"/>
    <w:rsid w:val="005342B8"/>
    <w:rsid w:val="00534759"/>
    <w:rsid w:val="005355E7"/>
    <w:rsid w:val="00535B6F"/>
    <w:rsid w:val="00535DF0"/>
    <w:rsid w:val="005369DC"/>
    <w:rsid w:val="00542B51"/>
    <w:rsid w:val="0054476F"/>
    <w:rsid w:val="00544D31"/>
    <w:rsid w:val="0054550C"/>
    <w:rsid w:val="005476E0"/>
    <w:rsid w:val="00554892"/>
    <w:rsid w:val="00557347"/>
    <w:rsid w:val="00560488"/>
    <w:rsid w:val="005611E0"/>
    <w:rsid w:val="00561A7E"/>
    <w:rsid w:val="00562402"/>
    <w:rsid w:val="00563A57"/>
    <w:rsid w:val="005673CA"/>
    <w:rsid w:val="00567E89"/>
    <w:rsid w:val="005703A6"/>
    <w:rsid w:val="005707C3"/>
    <w:rsid w:val="00571625"/>
    <w:rsid w:val="00572EFD"/>
    <w:rsid w:val="0057430F"/>
    <w:rsid w:val="005759F2"/>
    <w:rsid w:val="00580610"/>
    <w:rsid w:val="005814BF"/>
    <w:rsid w:val="00581D3A"/>
    <w:rsid w:val="00583ACB"/>
    <w:rsid w:val="0058678E"/>
    <w:rsid w:val="00590235"/>
    <w:rsid w:val="00590C6D"/>
    <w:rsid w:val="00591DEC"/>
    <w:rsid w:val="005930D1"/>
    <w:rsid w:val="00594025"/>
    <w:rsid w:val="00594A9B"/>
    <w:rsid w:val="00597257"/>
    <w:rsid w:val="00597409"/>
    <w:rsid w:val="005A0AE9"/>
    <w:rsid w:val="005A2709"/>
    <w:rsid w:val="005A2F83"/>
    <w:rsid w:val="005A64F0"/>
    <w:rsid w:val="005A7091"/>
    <w:rsid w:val="005A793A"/>
    <w:rsid w:val="005B03FE"/>
    <w:rsid w:val="005B14D4"/>
    <w:rsid w:val="005B2851"/>
    <w:rsid w:val="005B3831"/>
    <w:rsid w:val="005B4F20"/>
    <w:rsid w:val="005B5299"/>
    <w:rsid w:val="005B5E15"/>
    <w:rsid w:val="005B79AE"/>
    <w:rsid w:val="005C04E9"/>
    <w:rsid w:val="005C1802"/>
    <w:rsid w:val="005C25DA"/>
    <w:rsid w:val="005C3E1D"/>
    <w:rsid w:val="005C6833"/>
    <w:rsid w:val="005D320E"/>
    <w:rsid w:val="005D63AF"/>
    <w:rsid w:val="005E0BA3"/>
    <w:rsid w:val="005E1290"/>
    <w:rsid w:val="005E14D2"/>
    <w:rsid w:val="005E18C6"/>
    <w:rsid w:val="005E4236"/>
    <w:rsid w:val="005E5496"/>
    <w:rsid w:val="005E54EF"/>
    <w:rsid w:val="005E58EE"/>
    <w:rsid w:val="005E638C"/>
    <w:rsid w:val="005E76CC"/>
    <w:rsid w:val="005F55F8"/>
    <w:rsid w:val="005F76E2"/>
    <w:rsid w:val="005F7737"/>
    <w:rsid w:val="0060004C"/>
    <w:rsid w:val="0060269A"/>
    <w:rsid w:val="006027E8"/>
    <w:rsid w:val="00603599"/>
    <w:rsid w:val="00603FB9"/>
    <w:rsid w:val="00606370"/>
    <w:rsid w:val="00607906"/>
    <w:rsid w:val="00607C48"/>
    <w:rsid w:val="00612239"/>
    <w:rsid w:val="00612908"/>
    <w:rsid w:val="00613BAB"/>
    <w:rsid w:val="006169A9"/>
    <w:rsid w:val="00624824"/>
    <w:rsid w:val="00626A22"/>
    <w:rsid w:val="00626D31"/>
    <w:rsid w:val="006300BB"/>
    <w:rsid w:val="00632253"/>
    <w:rsid w:val="00632C62"/>
    <w:rsid w:val="006338ED"/>
    <w:rsid w:val="006340D6"/>
    <w:rsid w:val="006408AF"/>
    <w:rsid w:val="00640F70"/>
    <w:rsid w:val="006415C5"/>
    <w:rsid w:val="00641F3F"/>
    <w:rsid w:val="0064303D"/>
    <w:rsid w:val="0064420D"/>
    <w:rsid w:val="00647F73"/>
    <w:rsid w:val="00650543"/>
    <w:rsid w:val="0065076C"/>
    <w:rsid w:val="0065122B"/>
    <w:rsid w:val="00653339"/>
    <w:rsid w:val="00655854"/>
    <w:rsid w:val="00657140"/>
    <w:rsid w:val="006574C0"/>
    <w:rsid w:val="00657553"/>
    <w:rsid w:val="006575F6"/>
    <w:rsid w:val="006603C2"/>
    <w:rsid w:val="00663CFE"/>
    <w:rsid w:val="0067158C"/>
    <w:rsid w:val="00671877"/>
    <w:rsid w:val="00673D48"/>
    <w:rsid w:val="00676DF4"/>
    <w:rsid w:val="00682353"/>
    <w:rsid w:val="006830E4"/>
    <w:rsid w:val="00683215"/>
    <w:rsid w:val="0068383B"/>
    <w:rsid w:val="00687A7B"/>
    <w:rsid w:val="00691A0D"/>
    <w:rsid w:val="0069228F"/>
    <w:rsid w:val="0069276C"/>
    <w:rsid w:val="0069331C"/>
    <w:rsid w:val="00694575"/>
    <w:rsid w:val="0069564F"/>
    <w:rsid w:val="0069649A"/>
    <w:rsid w:val="00696754"/>
    <w:rsid w:val="00696ADC"/>
    <w:rsid w:val="006A0D60"/>
    <w:rsid w:val="006A111D"/>
    <w:rsid w:val="006A33F1"/>
    <w:rsid w:val="006A48BE"/>
    <w:rsid w:val="006A4CA1"/>
    <w:rsid w:val="006A5E7A"/>
    <w:rsid w:val="006B587B"/>
    <w:rsid w:val="006C1CD2"/>
    <w:rsid w:val="006C36C0"/>
    <w:rsid w:val="006C3967"/>
    <w:rsid w:val="006C67F9"/>
    <w:rsid w:val="006C6B08"/>
    <w:rsid w:val="006C74B3"/>
    <w:rsid w:val="006D2825"/>
    <w:rsid w:val="006D6404"/>
    <w:rsid w:val="006D7BA1"/>
    <w:rsid w:val="006E18BF"/>
    <w:rsid w:val="006E29EB"/>
    <w:rsid w:val="006F0D67"/>
    <w:rsid w:val="006F17C9"/>
    <w:rsid w:val="006F39A0"/>
    <w:rsid w:val="006F6181"/>
    <w:rsid w:val="0070090D"/>
    <w:rsid w:val="007026BA"/>
    <w:rsid w:val="00704736"/>
    <w:rsid w:val="00704B6F"/>
    <w:rsid w:val="00707130"/>
    <w:rsid w:val="00712081"/>
    <w:rsid w:val="00713A3F"/>
    <w:rsid w:val="007143A9"/>
    <w:rsid w:val="00717B76"/>
    <w:rsid w:val="00720093"/>
    <w:rsid w:val="00721CBE"/>
    <w:rsid w:val="00722B95"/>
    <w:rsid w:val="00723E98"/>
    <w:rsid w:val="00725335"/>
    <w:rsid w:val="00725FC7"/>
    <w:rsid w:val="00727158"/>
    <w:rsid w:val="007317AF"/>
    <w:rsid w:val="00731A80"/>
    <w:rsid w:val="00731B42"/>
    <w:rsid w:val="00732A39"/>
    <w:rsid w:val="007331F8"/>
    <w:rsid w:val="007343E2"/>
    <w:rsid w:val="00734776"/>
    <w:rsid w:val="00734FCF"/>
    <w:rsid w:val="00736A76"/>
    <w:rsid w:val="00742757"/>
    <w:rsid w:val="00743BAC"/>
    <w:rsid w:val="00747013"/>
    <w:rsid w:val="00750818"/>
    <w:rsid w:val="00750E16"/>
    <w:rsid w:val="007522EE"/>
    <w:rsid w:val="00752568"/>
    <w:rsid w:val="00754AA8"/>
    <w:rsid w:val="00756F76"/>
    <w:rsid w:val="00757B81"/>
    <w:rsid w:val="00757C84"/>
    <w:rsid w:val="007625B9"/>
    <w:rsid w:val="00766AA3"/>
    <w:rsid w:val="0077070E"/>
    <w:rsid w:val="007711D0"/>
    <w:rsid w:val="00772740"/>
    <w:rsid w:val="00775EA1"/>
    <w:rsid w:val="00780755"/>
    <w:rsid w:val="00780FA0"/>
    <w:rsid w:val="00781FFF"/>
    <w:rsid w:val="007865AB"/>
    <w:rsid w:val="0078708A"/>
    <w:rsid w:val="00787DE2"/>
    <w:rsid w:val="00794150"/>
    <w:rsid w:val="00795596"/>
    <w:rsid w:val="00796CF7"/>
    <w:rsid w:val="007A0249"/>
    <w:rsid w:val="007A0C4C"/>
    <w:rsid w:val="007B0696"/>
    <w:rsid w:val="007B09BE"/>
    <w:rsid w:val="007B0BB7"/>
    <w:rsid w:val="007B0E09"/>
    <w:rsid w:val="007B1122"/>
    <w:rsid w:val="007B3B38"/>
    <w:rsid w:val="007B6C7D"/>
    <w:rsid w:val="007B75BC"/>
    <w:rsid w:val="007C315E"/>
    <w:rsid w:val="007C3228"/>
    <w:rsid w:val="007C6D84"/>
    <w:rsid w:val="007D0E36"/>
    <w:rsid w:val="007D1114"/>
    <w:rsid w:val="007D177C"/>
    <w:rsid w:val="007D1C4E"/>
    <w:rsid w:val="007D3221"/>
    <w:rsid w:val="007D3313"/>
    <w:rsid w:val="007D364F"/>
    <w:rsid w:val="007D3BDF"/>
    <w:rsid w:val="007E05D6"/>
    <w:rsid w:val="007E1ED5"/>
    <w:rsid w:val="007E7361"/>
    <w:rsid w:val="007E77FB"/>
    <w:rsid w:val="007F1073"/>
    <w:rsid w:val="007F5F65"/>
    <w:rsid w:val="00801194"/>
    <w:rsid w:val="00801463"/>
    <w:rsid w:val="0080167F"/>
    <w:rsid w:val="00803B6B"/>
    <w:rsid w:val="0080764B"/>
    <w:rsid w:val="00810095"/>
    <w:rsid w:val="008103AA"/>
    <w:rsid w:val="00810527"/>
    <w:rsid w:val="008111A7"/>
    <w:rsid w:val="00811504"/>
    <w:rsid w:val="00814298"/>
    <w:rsid w:val="00817052"/>
    <w:rsid w:val="00822574"/>
    <w:rsid w:val="00822AF2"/>
    <w:rsid w:val="0082477D"/>
    <w:rsid w:val="0082512E"/>
    <w:rsid w:val="00825590"/>
    <w:rsid w:val="00825FFB"/>
    <w:rsid w:val="0082777D"/>
    <w:rsid w:val="00831499"/>
    <w:rsid w:val="0083248F"/>
    <w:rsid w:val="008327C5"/>
    <w:rsid w:val="008368B1"/>
    <w:rsid w:val="00837948"/>
    <w:rsid w:val="00844113"/>
    <w:rsid w:val="00844956"/>
    <w:rsid w:val="00845768"/>
    <w:rsid w:val="00847206"/>
    <w:rsid w:val="00847EF3"/>
    <w:rsid w:val="00851000"/>
    <w:rsid w:val="00851A73"/>
    <w:rsid w:val="008528A0"/>
    <w:rsid w:val="008531BA"/>
    <w:rsid w:val="008531BD"/>
    <w:rsid w:val="00853633"/>
    <w:rsid w:val="008536DE"/>
    <w:rsid w:val="00854A48"/>
    <w:rsid w:val="00855015"/>
    <w:rsid w:val="00856932"/>
    <w:rsid w:val="00862203"/>
    <w:rsid w:val="00862394"/>
    <w:rsid w:val="00862CA0"/>
    <w:rsid w:val="0086452F"/>
    <w:rsid w:val="0086458B"/>
    <w:rsid w:val="00870A4B"/>
    <w:rsid w:val="00873CEE"/>
    <w:rsid w:val="00874600"/>
    <w:rsid w:val="0087562C"/>
    <w:rsid w:val="008759F8"/>
    <w:rsid w:val="00875EF4"/>
    <w:rsid w:val="00875F9B"/>
    <w:rsid w:val="00876BFD"/>
    <w:rsid w:val="00877555"/>
    <w:rsid w:val="00880160"/>
    <w:rsid w:val="00880A47"/>
    <w:rsid w:val="00881B16"/>
    <w:rsid w:val="00881F9D"/>
    <w:rsid w:val="008820AD"/>
    <w:rsid w:val="008842C5"/>
    <w:rsid w:val="008849FB"/>
    <w:rsid w:val="0088629B"/>
    <w:rsid w:val="00886D80"/>
    <w:rsid w:val="00890698"/>
    <w:rsid w:val="0089180D"/>
    <w:rsid w:val="008928E4"/>
    <w:rsid w:val="00895A62"/>
    <w:rsid w:val="008963A2"/>
    <w:rsid w:val="008A2795"/>
    <w:rsid w:val="008A3B2D"/>
    <w:rsid w:val="008B2918"/>
    <w:rsid w:val="008B4463"/>
    <w:rsid w:val="008B5111"/>
    <w:rsid w:val="008B5684"/>
    <w:rsid w:val="008B5795"/>
    <w:rsid w:val="008C0878"/>
    <w:rsid w:val="008C09B9"/>
    <w:rsid w:val="008C0A93"/>
    <w:rsid w:val="008C2B2B"/>
    <w:rsid w:val="008C35B4"/>
    <w:rsid w:val="008C61FD"/>
    <w:rsid w:val="008C6778"/>
    <w:rsid w:val="008C7935"/>
    <w:rsid w:val="008C7D12"/>
    <w:rsid w:val="008D38E7"/>
    <w:rsid w:val="008D5244"/>
    <w:rsid w:val="008D5EB6"/>
    <w:rsid w:val="008E12EB"/>
    <w:rsid w:val="008E2EC0"/>
    <w:rsid w:val="008E44BC"/>
    <w:rsid w:val="008E4E54"/>
    <w:rsid w:val="008E57C1"/>
    <w:rsid w:val="008E6BC6"/>
    <w:rsid w:val="008E7C7F"/>
    <w:rsid w:val="008F0E83"/>
    <w:rsid w:val="008F2C22"/>
    <w:rsid w:val="008F3227"/>
    <w:rsid w:val="008F3923"/>
    <w:rsid w:val="008F5CEB"/>
    <w:rsid w:val="008F60C1"/>
    <w:rsid w:val="00902A1C"/>
    <w:rsid w:val="00902DEA"/>
    <w:rsid w:val="00903C08"/>
    <w:rsid w:val="00904A06"/>
    <w:rsid w:val="0090531C"/>
    <w:rsid w:val="00905CFA"/>
    <w:rsid w:val="00907729"/>
    <w:rsid w:val="00907AD8"/>
    <w:rsid w:val="0091297C"/>
    <w:rsid w:val="00912A11"/>
    <w:rsid w:val="00913B49"/>
    <w:rsid w:val="00914F42"/>
    <w:rsid w:val="0091500F"/>
    <w:rsid w:val="0092053A"/>
    <w:rsid w:val="009215BA"/>
    <w:rsid w:val="009222B3"/>
    <w:rsid w:val="009244CA"/>
    <w:rsid w:val="009247D5"/>
    <w:rsid w:val="00925A83"/>
    <w:rsid w:val="00926754"/>
    <w:rsid w:val="009313E0"/>
    <w:rsid w:val="00931C4B"/>
    <w:rsid w:val="00932C9D"/>
    <w:rsid w:val="0093416A"/>
    <w:rsid w:val="00934208"/>
    <w:rsid w:val="00934A6B"/>
    <w:rsid w:val="00935FF7"/>
    <w:rsid w:val="00936822"/>
    <w:rsid w:val="00936BC2"/>
    <w:rsid w:val="00937669"/>
    <w:rsid w:val="00937868"/>
    <w:rsid w:val="00942DFC"/>
    <w:rsid w:val="009445E9"/>
    <w:rsid w:val="009459C2"/>
    <w:rsid w:val="00947817"/>
    <w:rsid w:val="00950540"/>
    <w:rsid w:val="009527B6"/>
    <w:rsid w:val="009544FF"/>
    <w:rsid w:val="00955DA5"/>
    <w:rsid w:val="0095776D"/>
    <w:rsid w:val="00961604"/>
    <w:rsid w:val="00961E29"/>
    <w:rsid w:val="00964FE2"/>
    <w:rsid w:val="00967DAA"/>
    <w:rsid w:val="00970E50"/>
    <w:rsid w:val="00971021"/>
    <w:rsid w:val="00971EBC"/>
    <w:rsid w:val="009726CF"/>
    <w:rsid w:val="00972D2E"/>
    <w:rsid w:val="009758BF"/>
    <w:rsid w:val="00976DC4"/>
    <w:rsid w:val="00977A08"/>
    <w:rsid w:val="00977AB6"/>
    <w:rsid w:val="00981381"/>
    <w:rsid w:val="009824CD"/>
    <w:rsid w:val="00984793"/>
    <w:rsid w:val="00984CB5"/>
    <w:rsid w:val="00985F91"/>
    <w:rsid w:val="00991822"/>
    <w:rsid w:val="009935FD"/>
    <w:rsid w:val="00995BD3"/>
    <w:rsid w:val="0099727E"/>
    <w:rsid w:val="009973E8"/>
    <w:rsid w:val="009A2BBB"/>
    <w:rsid w:val="009A304B"/>
    <w:rsid w:val="009B0136"/>
    <w:rsid w:val="009B1928"/>
    <w:rsid w:val="009C06E6"/>
    <w:rsid w:val="009C0942"/>
    <w:rsid w:val="009C60FD"/>
    <w:rsid w:val="009C759A"/>
    <w:rsid w:val="009D04CD"/>
    <w:rsid w:val="009D22A3"/>
    <w:rsid w:val="009D2688"/>
    <w:rsid w:val="009D38DD"/>
    <w:rsid w:val="009D3A14"/>
    <w:rsid w:val="009D3C4D"/>
    <w:rsid w:val="009D40B5"/>
    <w:rsid w:val="009E1748"/>
    <w:rsid w:val="009E1A68"/>
    <w:rsid w:val="009E7FEE"/>
    <w:rsid w:val="009F0947"/>
    <w:rsid w:val="009F1B13"/>
    <w:rsid w:val="009F45AD"/>
    <w:rsid w:val="009F732B"/>
    <w:rsid w:val="009F73E2"/>
    <w:rsid w:val="00A01E2D"/>
    <w:rsid w:val="00A02997"/>
    <w:rsid w:val="00A045D3"/>
    <w:rsid w:val="00A05510"/>
    <w:rsid w:val="00A06740"/>
    <w:rsid w:val="00A106CD"/>
    <w:rsid w:val="00A115AF"/>
    <w:rsid w:val="00A13DFE"/>
    <w:rsid w:val="00A16BF0"/>
    <w:rsid w:val="00A177DA"/>
    <w:rsid w:val="00A22BD8"/>
    <w:rsid w:val="00A24E00"/>
    <w:rsid w:val="00A26BB0"/>
    <w:rsid w:val="00A27599"/>
    <w:rsid w:val="00A277FE"/>
    <w:rsid w:val="00A33134"/>
    <w:rsid w:val="00A3392B"/>
    <w:rsid w:val="00A348D2"/>
    <w:rsid w:val="00A354F6"/>
    <w:rsid w:val="00A366EC"/>
    <w:rsid w:val="00A368B2"/>
    <w:rsid w:val="00A37F53"/>
    <w:rsid w:val="00A37F72"/>
    <w:rsid w:val="00A40B2A"/>
    <w:rsid w:val="00A40C44"/>
    <w:rsid w:val="00A43E15"/>
    <w:rsid w:val="00A45B93"/>
    <w:rsid w:val="00A46C84"/>
    <w:rsid w:val="00A52D82"/>
    <w:rsid w:val="00A54224"/>
    <w:rsid w:val="00A545B2"/>
    <w:rsid w:val="00A5524F"/>
    <w:rsid w:val="00A564DB"/>
    <w:rsid w:val="00A571BE"/>
    <w:rsid w:val="00A57752"/>
    <w:rsid w:val="00A60ED8"/>
    <w:rsid w:val="00A63AC3"/>
    <w:rsid w:val="00A65179"/>
    <w:rsid w:val="00A6528D"/>
    <w:rsid w:val="00A67631"/>
    <w:rsid w:val="00A67E59"/>
    <w:rsid w:val="00A710F7"/>
    <w:rsid w:val="00A71803"/>
    <w:rsid w:val="00A73FDF"/>
    <w:rsid w:val="00A753DD"/>
    <w:rsid w:val="00A7617B"/>
    <w:rsid w:val="00A761F2"/>
    <w:rsid w:val="00A7660F"/>
    <w:rsid w:val="00A77D9C"/>
    <w:rsid w:val="00A817EA"/>
    <w:rsid w:val="00A831B3"/>
    <w:rsid w:val="00A836DB"/>
    <w:rsid w:val="00A83D1F"/>
    <w:rsid w:val="00A85847"/>
    <w:rsid w:val="00A85DED"/>
    <w:rsid w:val="00A86092"/>
    <w:rsid w:val="00A86C15"/>
    <w:rsid w:val="00A906CD"/>
    <w:rsid w:val="00A92465"/>
    <w:rsid w:val="00A9347D"/>
    <w:rsid w:val="00A94549"/>
    <w:rsid w:val="00A954A8"/>
    <w:rsid w:val="00A967DA"/>
    <w:rsid w:val="00A96DD7"/>
    <w:rsid w:val="00A97D3A"/>
    <w:rsid w:val="00A97D7D"/>
    <w:rsid w:val="00AA1392"/>
    <w:rsid w:val="00AA47F2"/>
    <w:rsid w:val="00AA481F"/>
    <w:rsid w:val="00AA6CDD"/>
    <w:rsid w:val="00AA7F03"/>
    <w:rsid w:val="00AB0E72"/>
    <w:rsid w:val="00AB18F3"/>
    <w:rsid w:val="00AB3307"/>
    <w:rsid w:val="00AB4C31"/>
    <w:rsid w:val="00AB50BC"/>
    <w:rsid w:val="00AB6094"/>
    <w:rsid w:val="00AC1AB1"/>
    <w:rsid w:val="00AC2E40"/>
    <w:rsid w:val="00AC4352"/>
    <w:rsid w:val="00AC5812"/>
    <w:rsid w:val="00AC61FF"/>
    <w:rsid w:val="00AD5F3C"/>
    <w:rsid w:val="00AD64FC"/>
    <w:rsid w:val="00AE293F"/>
    <w:rsid w:val="00AE2B88"/>
    <w:rsid w:val="00AE6E34"/>
    <w:rsid w:val="00AE74E2"/>
    <w:rsid w:val="00AF0B7A"/>
    <w:rsid w:val="00AF15FF"/>
    <w:rsid w:val="00AF2EF8"/>
    <w:rsid w:val="00AF7EE1"/>
    <w:rsid w:val="00B0093D"/>
    <w:rsid w:val="00B01616"/>
    <w:rsid w:val="00B0245B"/>
    <w:rsid w:val="00B07EC3"/>
    <w:rsid w:val="00B11176"/>
    <w:rsid w:val="00B12193"/>
    <w:rsid w:val="00B13487"/>
    <w:rsid w:val="00B1615F"/>
    <w:rsid w:val="00B169EB"/>
    <w:rsid w:val="00B16B0E"/>
    <w:rsid w:val="00B20585"/>
    <w:rsid w:val="00B21D3C"/>
    <w:rsid w:val="00B21E0C"/>
    <w:rsid w:val="00B22C8E"/>
    <w:rsid w:val="00B251C9"/>
    <w:rsid w:val="00B279CF"/>
    <w:rsid w:val="00B27B31"/>
    <w:rsid w:val="00B327BD"/>
    <w:rsid w:val="00B339D3"/>
    <w:rsid w:val="00B34163"/>
    <w:rsid w:val="00B344AB"/>
    <w:rsid w:val="00B35090"/>
    <w:rsid w:val="00B36E8F"/>
    <w:rsid w:val="00B41044"/>
    <w:rsid w:val="00B414F3"/>
    <w:rsid w:val="00B4297B"/>
    <w:rsid w:val="00B439CD"/>
    <w:rsid w:val="00B44493"/>
    <w:rsid w:val="00B44D32"/>
    <w:rsid w:val="00B44E40"/>
    <w:rsid w:val="00B45DEF"/>
    <w:rsid w:val="00B45FE1"/>
    <w:rsid w:val="00B47232"/>
    <w:rsid w:val="00B515C5"/>
    <w:rsid w:val="00B53AB5"/>
    <w:rsid w:val="00B544A1"/>
    <w:rsid w:val="00B55B08"/>
    <w:rsid w:val="00B56AE9"/>
    <w:rsid w:val="00B57F10"/>
    <w:rsid w:val="00B60110"/>
    <w:rsid w:val="00B60969"/>
    <w:rsid w:val="00B60AB1"/>
    <w:rsid w:val="00B61839"/>
    <w:rsid w:val="00B6687D"/>
    <w:rsid w:val="00B678F4"/>
    <w:rsid w:val="00B7248B"/>
    <w:rsid w:val="00B73E6A"/>
    <w:rsid w:val="00B74A0B"/>
    <w:rsid w:val="00B74D1F"/>
    <w:rsid w:val="00B752BB"/>
    <w:rsid w:val="00B774A5"/>
    <w:rsid w:val="00B81E05"/>
    <w:rsid w:val="00B85D3A"/>
    <w:rsid w:val="00B91800"/>
    <w:rsid w:val="00B92639"/>
    <w:rsid w:val="00B94638"/>
    <w:rsid w:val="00B97FE4"/>
    <w:rsid w:val="00BA037B"/>
    <w:rsid w:val="00BA09C4"/>
    <w:rsid w:val="00BA12C3"/>
    <w:rsid w:val="00BA32DE"/>
    <w:rsid w:val="00BA7CC1"/>
    <w:rsid w:val="00BB0B62"/>
    <w:rsid w:val="00BB4D5B"/>
    <w:rsid w:val="00BB5686"/>
    <w:rsid w:val="00BB569A"/>
    <w:rsid w:val="00BB6E27"/>
    <w:rsid w:val="00BB7388"/>
    <w:rsid w:val="00BC0EBC"/>
    <w:rsid w:val="00BC27D9"/>
    <w:rsid w:val="00BC4C98"/>
    <w:rsid w:val="00BC6F0E"/>
    <w:rsid w:val="00BD1999"/>
    <w:rsid w:val="00BD1FBE"/>
    <w:rsid w:val="00BD3873"/>
    <w:rsid w:val="00BD5E9C"/>
    <w:rsid w:val="00BE0C2F"/>
    <w:rsid w:val="00BE4918"/>
    <w:rsid w:val="00BE54D5"/>
    <w:rsid w:val="00BE553C"/>
    <w:rsid w:val="00BE6207"/>
    <w:rsid w:val="00BE65FA"/>
    <w:rsid w:val="00BE7A4C"/>
    <w:rsid w:val="00BF329C"/>
    <w:rsid w:val="00BF63A8"/>
    <w:rsid w:val="00BF64D3"/>
    <w:rsid w:val="00C00606"/>
    <w:rsid w:val="00C0252E"/>
    <w:rsid w:val="00C102FA"/>
    <w:rsid w:val="00C1183D"/>
    <w:rsid w:val="00C11ACA"/>
    <w:rsid w:val="00C12846"/>
    <w:rsid w:val="00C12B8F"/>
    <w:rsid w:val="00C149B6"/>
    <w:rsid w:val="00C14CF5"/>
    <w:rsid w:val="00C160AA"/>
    <w:rsid w:val="00C1719F"/>
    <w:rsid w:val="00C21564"/>
    <w:rsid w:val="00C2166C"/>
    <w:rsid w:val="00C21A92"/>
    <w:rsid w:val="00C21C66"/>
    <w:rsid w:val="00C21F24"/>
    <w:rsid w:val="00C2358B"/>
    <w:rsid w:val="00C2594C"/>
    <w:rsid w:val="00C25A7B"/>
    <w:rsid w:val="00C32497"/>
    <w:rsid w:val="00C3271F"/>
    <w:rsid w:val="00C32971"/>
    <w:rsid w:val="00C32A28"/>
    <w:rsid w:val="00C343C2"/>
    <w:rsid w:val="00C364DC"/>
    <w:rsid w:val="00C36CA8"/>
    <w:rsid w:val="00C4092B"/>
    <w:rsid w:val="00C413F4"/>
    <w:rsid w:val="00C4511D"/>
    <w:rsid w:val="00C454F3"/>
    <w:rsid w:val="00C467E2"/>
    <w:rsid w:val="00C54096"/>
    <w:rsid w:val="00C5426C"/>
    <w:rsid w:val="00C54BC6"/>
    <w:rsid w:val="00C54CD6"/>
    <w:rsid w:val="00C556C2"/>
    <w:rsid w:val="00C62541"/>
    <w:rsid w:val="00C63796"/>
    <w:rsid w:val="00C6778E"/>
    <w:rsid w:val="00C677DD"/>
    <w:rsid w:val="00C734EE"/>
    <w:rsid w:val="00C77621"/>
    <w:rsid w:val="00C77693"/>
    <w:rsid w:val="00C8293E"/>
    <w:rsid w:val="00C832FA"/>
    <w:rsid w:val="00C83A73"/>
    <w:rsid w:val="00C84829"/>
    <w:rsid w:val="00C92D0F"/>
    <w:rsid w:val="00C9344B"/>
    <w:rsid w:val="00C97523"/>
    <w:rsid w:val="00C97F6F"/>
    <w:rsid w:val="00CA0BDB"/>
    <w:rsid w:val="00CA1696"/>
    <w:rsid w:val="00CA3D4B"/>
    <w:rsid w:val="00CA3DBA"/>
    <w:rsid w:val="00CA4037"/>
    <w:rsid w:val="00CA5CCB"/>
    <w:rsid w:val="00CA785C"/>
    <w:rsid w:val="00CB4A4F"/>
    <w:rsid w:val="00CB5C8E"/>
    <w:rsid w:val="00CC068F"/>
    <w:rsid w:val="00CC7C44"/>
    <w:rsid w:val="00CD0497"/>
    <w:rsid w:val="00CD0F86"/>
    <w:rsid w:val="00CD1DB4"/>
    <w:rsid w:val="00CD266B"/>
    <w:rsid w:val="00CD2AD6"/>
    <w:rsid w:val="00CD2F82"/>
    <w:rsid w:val="00CD3A42"/>
    <w:rsid w:val="00CD501F"/>
    <w:rsid w:val="00CD5183"/>
    <w:rsid w:val="00CD56FD"/>
    <w:rsid w:val="00CD577C"/>
    <w:rsid w:val="00CD5978"/>
    <w:rsid w:val="00CD6350"/>
    <w:rsid w:val="00CD6771"/>
    <w:rsid w:val="00CD6E57"/>
    <w:rsid w:val="00CE0467"/>
    <w:rsid w:val="00CE1956"/>
    <w:rsid w:val="00CE349D"/>
    <w:rsid w:val="00CF0249"/>
    <w:rsid w:val="00CF05ED"/>
    <w:rsid w:val="00CF0EFB"/>
    <w:rsid w:val="00CF1585"/>
    <w:rsid w:val="00CF28DB"/>
    <w:rsid w:val="00CF7670"/>
    <w:rsid w:val="00D03393"/>
    <w:rsid w:val="00D05089"/>
    <w:rsid w:val="00D05EF9"/>
    <w:rsid w:val="00D16115"/>
    <w:rsid w:val="00D170DB"/>
    <w:rsid w:val="00D20FE3"/>
    <w:rsid w:val="00D24017"/>
    <w:rsid w:val="00D248BB"/>
    <w:rsid w:val="00D257C8"/>
    <w:rsid w:val="00D27301"/>
    <w:rsid w:val="00D30129"/>
    <w:rsid w:val="00D310F2"/>
    <w:rsid w:val="00D31C16"/>
    <w:rsid w:val="00D32C6F"/>
    <w:rsid w:val="00D32F63"/>
    <w:rsid w:val="00D33EA5"/>
    <w:rsid w:val="00D36882"/>
    <w:rsid w:val="00D36F8E"/>
    <w:rsid w:val="00D37CD7"/>
    <w:rsid w:val="00D4129D"/>
    <w:rsid w:val="00D46ACF"/>
    <w:rsid w:val="00D545A8"/>
    <w:rsid w:val="00D56299"/>
    <w:rsid w:val="00D6047A"/>
    <w:rsid w:val="00D61F84"/>
    <w:rsid w:val="00D627C3"/>
    <w:rsid w:val="00D62CD1"/>
    <w:rsid w:val="00D668D3"/>
    <w:rsid w:val="00D70635"/>
    <w:rsid w:val="00D74FD1"/>
    <w:rsid w:val="00D75253"/>
    <w:rsid w:val="00D7557F"/>
    <w:rsid w:val="00D76144"/>
    <w:rsid w:val="00D77D51"/>
    <w:rsid w:val="00D80348"/>
    <w:rsid w:val="00D8105F"/>
    <w:rsid w:val="00D81635"/>
    <w:rsid w:val="00D8566B"/>
    <w:rsid w:val="00D86106"/>
    <w:rsid w:val="00D87A47"/>
    <w:rsid w:val="00D92C78"/>
    <w:rsid w:val="00D97270"/>
    <w:rsid w:val="00D972DA"/>
    <w:rsid w:val="00DA2F2C"/>
    <w:rsid w:val="00DA472E"/>
    <w:rsid w:val="00DA5DF1"/>
    <w:rsid w:val="00DB2D1C"/>
    <w:rsid w:val="00DB2DC9"/>
    <w:rsid w:val="00DB374E"/>
    <w:rsid w:val="00DB3911"/>
    <w:rsid w:val="00DB52BA"/>
    <w:rsid w:val="00DC1AED"/>
    <w:rsid w:val="00DC3B17"/>
    <w:rsid w:val="00DC41E4"/>
    <w:rsid w:val="00DC5FDF"/>
    <w:rsid w:val="00DC7D57"/>
    <w:rsid w:val="00DD1D2C"/>
    <w:rsid w:val="00DD1DB0"/>
    <w:rsid w:val="00DD1E41"/>
    <w:rsid w:val="00DD3D60"/>
    <w:rsid w:val="00DD4403"/>
    <w:rsid w:val="00DD558B"/>
    <w:rsid w:val="00DD6ABB"/>
    <w:rsid w:val="00DD7979"/>
    <w:rsid w:val="00DD7B8D"/>
    <w:rsid w:val="00DE0104"/>
    <w:rsid w:val="00DE09BD"/>
    <w:rsid w:val="00DE0DCD"/>
    <w:rsid w:val="00DE3B5F"/>
    <w:rsid w:val="00DE70A2"/>
    <w:rsid w:val="00DE78F9"/>
    <w:rsid w:val="00DE7D1A"/>
    <w:rsid w:val="00DF0564"/>
    <w:rsid w:val="00DF3CE4"/>
    <w:rsid w:val="00DF530F"/>
    <w:rsid w:val="00DF54E5"/>
    <w:rsid w:val="00DF56D2"/>
    <w:rsid w:val="00DF6CFA"/>
    <w:rsid w:val="00DF720A"/>
    <w:rsid w:val="00E010EA"/>
    <w:rsid w:val="00E0127A"/>
    <w:rsid w:val="00E0438C"/>
    <w:rsid w:val="00E047B2"/>
    <w:rsid w:val="00E057A3"/>
    <w:rsid w:val="00E06B3F"/>
    <w:rsid w:val="00E06C56"/>
    <w:rsid w:val="00E07F27"/>
    <w:rsid w:val="00E13AD0"/>
    <w:rsid w:val="00E1724E"/>
    <w:rsid w:val="00E17579"/>
    <w:rsid w:val="00E17D96"/>
    <w:rsid w:val="00E21312"/>
    <w:rsid w:val="00E2221B"/>
    <w:rsid w:val="00E24D1C"/>
    <w:rsid w:val="00E25351"/>
    <w:rsid w:val="00E258F8"/>
    <w:rsid w:val="00E269AE"/>
    <w:rsid w:val="00E270D2"/>
    <w:rsid w:val="00E27440"/>
    <w:rsid w:val="00E27751"/>
    <w:rsid w:val="00E27F13"/>
    <w:rsid w:val="00E33ACA"/>
    <w:rsid w:val="00E358C0"/>
    <w:rsid w:val="00E3616C"/>
    <w:rsid w:val="00E37230"/>
    <w:rsid w:val="00E50901"/>
    <w:rsid w:val="00E528FC"/>
    <w:rsid w:val="00E53301"/>
    <w:rsid w:val="00E53A35"/>
    <w:rsid w:val="00E541F4"/>
    <w:rsid w:val="00E57706"/>
    <w:rsid w:val="00E64793"/>
    <w:rsid w:val="00E66628"/>
    <w:rsid w:val="00E66F88"/>
    <w:rsid w:val="00E670FE"/>
    <w:rsid w:val="00E73079"/>
    <w:rsid w:val="00E7415C"/>
    <w:rsid w:val="00E74BF6"/>
    <w:rsid w:val="00E75796"/>
    <w:rsid w:val="00E764D8"/>
    <w:rsid w:val="00E80672"/>
    <w:rsid w:val="00E83219"/>
    <w:rsid w:val="00E843EF"/>
    <w:rsid w:val="00E86BF2"/>
    <w:rsid w:val="00E9123E"/>
    <w:rsid w:val="00E9628D"/>
    <w:rsid w:val="00EA09EB"/>
    <w:rsid w:val="00EA5653"/>
    <w:rsid w:val="00EA769F"/>
    <w:rsid w:val="00EB2D8C"/>
    <w:rsid w:val="00EB4482"/>
    <w:rsid w:val="00EB6257"/>
    <w:rsid w:val="00EC22F2"/>
    <w:rsid w:val="00EC3AFE"/>
    <w:rsid w:val="00EC3C5E"/>
    <w:rsid w:val="00EC43F0"/>
    <w:rsid w:val="00EC5A04"/>
    <w:rsid w:val="00ED1788"/>
    <w:rsid w:val="00ED4954"/>
    <w:rsid w:val="00ED59A2"/>
    <w:rsid w:val="00ED5A88"/>
    <w:rsid w:val="00ED5C58"/>
    <w:rsid w:val="00EE0947"/>
    <w:rsid w:val="00EE2835"/>
    <w:rsid w:val="00EE4F63"/>
    <w:rsid w:val="00EE539B"/>
    <w:rsid w:val="00EE7057"/>
    <w:rsid w:val="00EE7FE6"/>
    <w:rsid w:val="00EF2733"/>
    <w:rsid w:val="00EF608E"/>
    <w:rsid w:val="00F05E18"/>
    <w:rsid w:val="00F07DBD"/>
    <w:rsid w:val="00F1242C"/>
    <w:rsid w:val="00F21AC3"/>
    <w:rsid w:val="00F23FFB"/>
    <w:rsid w:val="00F2435F"/>
    <w:rsid w:val="00F2466A"/>
    <w:rsid w:val="00F27608"/>
    <w:rsid w:val="00F3481B"/>
    <w:rsid w:val="00F37833"/>
    <w:rsid w:val="00F4035C"/>
    <w:rsid w:val="00F415C8"/>
    <w:rsid w:val="00F41889"/>
    <w:rsid w:val="00F436F8"/>
    <w:rsid w:val="00F43B1C"/>
    <w:rsid w:val="00F43B20"/>
    <w:rsid w:val="00F46785"/>
    <w:rsid w:val="00F5067C"/>
    <w:rsid w:val="00F514A8"/>
    <w:rsid w:val="00F519F6"/>
    <w:rsid w:val="00F51E7F"/>
    <w:rsid w:val="00F51F07"/>
    <w:rsid w:val="00F5221F"/>
    <w:rsid w:val="00F529E2"/>
    <w:rsid w:val="00F53FB6"/>
    <w:rsid w:val="00F546DA"/>
    <w:rsid w:val="00F55B19"/>
    <w:rsid w:val="00F56BDE"/>
    <w:rsid w:val="00F62AFA"/>
    <w:rsid w:val="00F63C3A"/>
    <w:rsid w:val="00F652CA"/>
    <w:rsid w:val="00F66116"/>
    <w:rsid w:val="00F66B70"/>
    <w:rsid w:val="00F70FA5"/>
    <w:rsid w:val="00F7155C"/>
    <w:rsid w:val="00F73085"/>
    <w:rsid w:val="00F73234"/>
    <w:rsid w:val="00F75FDF"/>
    <w:rsid w:val="00F7672D"/>
    <w:rsid w:val="00F82197"/>
    <w:rsid w:val="00F87DC0"/>
    <w:rsid w:val="00F91E22"/>
    <w:rsid w:val="00F9365D"/>
    <w:rsid w:val="00F96092"/>
    <w:rsid w:val="00F964FC"/>
    <w:rsid w:val="00FA0436"/>
    <w:rsid w:val="00FA30EC"/>
    <w:rsid w:val="00FA3C44"/>
    <w:rsid w:val="00FA52E9"/>
    <w:rsid w:val="00FA5AA4"/>
    <w:rsid w:val="00FA6132"/>
    <w:rsid w:val="00FA74EE"/>
    <w:rsid w:val="00FB00C2"/>
    <w:rsid w:val="00FB1047"/>
    <w:rsid w:val="00FB1387"/>
    <w:rsid w:val="00FB1DA2"/>
    <w:rsid w:val="00FB2D52"/>
    <w:rsid w:val="00FB35A2"/>
    <w:rsid w:val="00FB50AF"/>
    <w:rsid w:val="00FB6C5D"/>
    <w:rsid w:val="00FC178E"/>
    <w:rsid w:val="00FC3621"/>
    <w:rsid w:val="00FC4034"/>
    <w:rsid w:val="00FC4CF0"/>
    <w:rsid w:val="00FC7851"/>
    <w:rsid w:val="00FD0D71"/>
    <w:rsid w:val="00FE28F3"/>
    <w:rsid w:val="00FE3A8A"/>
    <w:rsid w:val="00FE3DEE"/>
    <w:rsid w:val="00FE4100"/>
    <w:rsid w:val="00FE6152"/>
    <w:rsid w:val="00FE65E4"/>
    <w:rsid w:val="00FF0C04"/>
    <w:rsid w:val="00FF37EF"/>
    <w:rsid w:val="00FF4C7E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0450"/>
  <w15:docId w15:val="{70A45427-72F2-455D-A270-76F325AD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7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9792"/>
        <w:tab w:val="left" w:pos="10224"/>
      </w:tabs>
      <w:jc w:val="both"/>
      <w:outlineLvl w:val="2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ourier New" w:hAnsi="Courier New"/>
      <w:sz w:val="24"/>
    </w:rPr>
  </w:style>
  <w:style w:type="paragraph" w:styleId="Title">
    <w:name w:val="Title"/>
    <w:basedOn w:val="Normal"/>
    <w:qFormat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9792"/>
        <w:tab w:val="left" w:pos="10224"/>
      </w:tabs>
      <w:jc w:val="center"/>
    </w:pPr>
    <w:rPr>
      <w:rFonts w:ascii="Courier New" w:hAnsi="Courier New"/>
      <w:b/>
      <w:sz w:val="24"/>
    </w:rPr>
  </w:style>
  <w:style w:type="paragraph" w:styleId="BodyText2">
    <w:name w:val="Body Text 2"/>
    <w:basedOn w:val="Normal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9792"/>
        <w:tab w:val="left" w:pos="10224"/>
      </w:tabs>
      <w:jc w:val="both"/>
    </w:pPr>
    <w:rPr>
      <w:rFonts w:ascii="Courier New" w:hAnsi="Courier New"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9792"/>
        <w:tab w:val="left" w:pos="10224"/>
      </w:tabs>
      <w:ind w:left="720"/>
      <w:jc w:val="both"/>
    </w:pPr>
    <w:rPr>
      <w:rFonts w:ascii="Courier" w:hAnsi="Courier"/>
      <w:sz w:val="24"/>
    </w:rPr>
  </w:style>
  <w:style w:type="paragraph" w:customStyle="1" w:styleId="Number">
    <w:name w:val="Number"/>
    <w:basedOn w:val="Normal"/>
    <w:next w:val="Normal"/>
    <w:pPr>
      <w:numPr>
        <w:numId w:val="2"/>
      </w:numPr>
      <w:spacing w:after="240"/>
      <w:jc w:val="both"/>
    </w:pPr>
    <w:rPr>
      <w:rFonts w:ascii="Courier" w:hAnsi="Courier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CG Times" w:hAnsi="CG Times"/>
      <w:b/>
      <w:i/>
      <w:sz w:val="24"/>
      <w:u w:val="single"/>
    </w:r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1620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9792"/>
        <w:tab w:val="left" w:pos="10224"/>
      </w:tabs>
      <w:ind w:left="2160" w:hanging="1620"/>
      <w:jc w:val="both"/>
    </w:pPr>
    <w:rPr>
      <w:rFonts w:ascii="Courier" w:hAnsi="Courier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93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0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802D-FE72-49BB-890C-274E42B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D:\4016\MIN\01.DOC</vt:lpstr>
    </vt:vector>
  </TitlesOfParts>
  <Company>SP&amp;H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D:\4016\MIN\01.DOC</dc:title>
  <dc:creator>Legal Assistant</dc:creator>
  <cp:lastModifiedBy>Miranda Rajevac</cp:lastModifiedBy>
  <cp:revision>14</cp:revision>
  <cp:lastPrinted>2017-09-26T13:43:00Z</cp:lastPrinted>
  <dcterms:created xsi:type="dcterms:W3CDTF">2017-09-20T19:22:00Z</dcterms:created>
  <dcterms:modified xsi:type="dcterms:W3CDTF">2017-09-26T15:10:00Z</dcterms:modified>
</cp:coreProperties>
</file>